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7BDD5" w14:textId="6F3EA3DD" w:rsidR="00902A17" w:rsidRPr="008E1673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sz w:val="36"/>
          <w:szCs w:val="36"/>
          <w:lang w:eastAsia="pl-PL"/>
        </w:rPr>
      </w:pPr>
      <w:bookmarkStart w:id="0" w:name="_GoBack"/>
      <w:bookmarkEnd w:id="0"/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PROGRAM</w:t>
      </w:r>
      <w:r w:rsidRPr="008E1673">
        <w:rPr>
          <w:rFonts w:eastAsiaTheme="minorEastAsia" w:cstheme="minorHAnsi"/>
          <w:b/>
          <w:bCs/>
          <w:spacing w:val="-17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NAUCZANIA WIEDZY O SPOŁECZEŃSTWIE W</w:t>
      </w:r>
      <w:r w:rsidR="00E2727B">
        <w:rPr>
          <w:rFonts w:eastAsiaTheme="minorEastAsia" w:cstheme="minorHAnsi"/>
          <w:b/>
          <w:bCs/>
          <w:sz w:val="36"/>
          <w:szCs w:val="36"/>
          <w:lang w:eastAsia="pl-PL"/>
        </w:rPr>
        <w:t> 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SZKOLE PODSTAWOWEJ „DZIŚ</w:t>
      </w:r>
      <w:r w:rsidRPr="008E1673">
        <w:rPr>
          <w:rFonts w:eastAsiaTheme="minorEastAsia" w:cstheme="minorHAnsi"/>
          <w:b/>
          <w:bCs/>
          <w:spacing w:val="-4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I</w:t>
      </w:r>
      <w:r w:rsidRPr="008E1673">
        <w:rPr>
          <w:rFonts w:eastAsiaTheme="minorEastAsia" w:cstheme="minorHAnsi"/>
          <w:b/>
          <w:bCs/>
          <w:spacing w:val="-2"/>
          <w:sz w:val="36"/>
          <w:szCs w:val="36"/>
          <w:lang w:eastAsia="pl-PL"/>
        </w:rPr>
        <w:t xml:space="preserve"> </w:t>
      </w:r>
      <w:r w:rsidRPr="008E1673">
        <w:rPr>
          <w:rFonts w:eastAsiaTheme="minorEastAsia" w:cstheme="minorHAnsi"/>
          <w:b/>
          <w:bCs/>
          <w:sz w:val="36"/>
          <w:szCs w:val="36"/>
          <w:lang w:eastAsia="pl-PL"/>
        </w:rPr>
        <w:t>JUTRO”</w:t>
      </w:r>
    </w:p>
    <w:p w14:paraId="52DA78C8" w14:textId="77777777" w:rsidR="007C5BF3" w:rsidRPr="007C2D06" w:rsidRDefault="007C5BF3" w:rsidP="007C2D06">
      <w:pPr>
        <w:spacing w:line="276" w:lineRule="auto"/>
        <w:rPr>
          <w:rFonts w:cstheme="minorHAnsi"/>
        </w:rPr>
      </w:pPr>
    </w:p>
    <w:p w14:paraId="225879C8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3744C16D" w14:textId="77777777" w:rsidR="00902A17" w:rsidRPr="008E1673" w:rsidRDefault="00902A17" w:rsidP="007C2D06">
      <w:pPr>
        <w:spacing w:line="276" w:lineRule="auto"/>
        <w:jc w:val="center"/>
        <w:rPr>
          <w:rFonts w:cstheme="minorHAnsi"/>
          <w:sz w:val="28"/>
          <w:szCs w:val="28"/>
        </w:rPr>
      </w:pPr>
      <w:r w:rsidRPr="008E1673">
        <w:rPr>
          <w:rFonts w:cstheme="minorHAnsi"/>
          <w:b/>
          <w:bCs/>
          <w:sz w:val="28"/>
          <w:szCs w:val="28"/>
        </w:rPr>
        <w:t>Barbara</w:t>
      </w:r>
      <w:r w:rsidRPr="008E1673">
        <w:rPr>
          <w:rFonts w:cstheme="minorHAnsi"/>
          <w:b/>
          <w:bCs/>
          <w:spacing w:val="-2"/>
          <w:sz w:val="28"/>
          <w:szCs w:val="28"/>
        </w:rPr>
        <w:t xml:space="preserve"> </w:t>
      </w:r>
      <w:r w:rsidRPr="008E1673">
        <w:rPr>
          <w:rFonts w:cstheme="minorHAnsi"/>
          <w:b/>
          <w:bCs/>
          <w:sz w:val="28"/>
          <w:szCs w:val="28"/>
        </w:rPr>
        <w:t>Furman</w:t>
      </w:r>
    </w:p>
    <w:p w14:paraId="63BD4F48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097717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CE7F8A7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A3B219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9839E19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95530E6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441BF4B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95494FC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CE4613C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707324E5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0C5B46D4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24B8DA35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6297D6A7" w14:textId="77777777" w:rsidR="00902A17" w:rsidRDefault="00902A17" w:rsidP="007C2D06">
      <w:pPr>
        <w:spacing w:line="276" w:lineRule="auto"/>
        <w:rPr>
          <w:rFonts w:cstheme="minorHAnsi"/>
        </w:rPr>
      </w:pPr>
    </w:p>
    <w:p w14:paraId="7612B5BB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46D2CACF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1FBB350D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6BEF02FF" w14:textId="77777777" w:rsidR="008E1673" w:rsidRDefault="008E1673" w:rsidP="007C2D06">
      <w:pPr>
        <w:spacing w:line="276" w:lineRule="auto"/>
        <w:rPr>
          <w:rFonts w:cstheme="minorHAnsi"/>
        </w:rPr>
      </w:pPr>
    </w:p>
    <w:p w14:paraId="4B52D138" w14:textId="77777777" w:rsidR="008E1673" w:rsidRPr="007C2D06" w:rsidRDefault="008E1673" w:rsidP="007C2D06">
      <w:pPr>
        <w:spacing w:line="276" w:lineRule="auto"/>
        <w:rPr>
          <w:rFonts w:cstheme="minorHAnsi"/>
        </w:rPr>
      </w:pPr>
    </w:p>
    <w:p w14:paraId="4331306E" w14:textId="77777777" w:rsidR="00902A17" w:rsidRPr="007C2D06" w:rsidRDefault="00902A17" w:rsidP="007C2D06">
      <w:pPr>
        <w:spacing w:line="276" w:lineRule="auto"/>
        <w:jc w:val="center"/>
        <w:rPr>
          <w:rFonts w:cstheme="minorHAnsi"/>
        </w:rPr>
      </w:pPr>
      <w:r w:rsidRPr="007C2D06">
        <w:rPr>
          <w:rFonts w:cstheme="minorHAnsi"/>
          <w:noProof/>
          <w:lang w:eastAsia="pl-PL"/>
        </w:rPr>
        <w:drawing>
          <wp:inline distT="0" distB="0" distL="0" distR="0" wp14:anchorId="027139B0" wp14:editId="4CBEB9E0">
            <wp:extent cx="1057275" cy="659765"/>
            <wp:effectExtent l="0" t="0" r="952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B2B1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2EA31C20" w14:textId="77777777" w:rsidR="00902A17" w:rsidRPr="007C2D06" w:rsidRDefault="00902A17" w:rsidP="007C2D06">
      <w:pPr>
        <w:spacing w:line="276" w:lineRule="auto"/>
        <w:rPr>
          <w:rFonts w:cstheme="minorHAnsi"/>
        </w:rPr>
      </w:pPr>
    </w:p>
    <w:p w14:paraId="427AB9B6" w14:textId="77777777" w:rsidR="00902A17" w:rsidRPr="00902A17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lang w:eastAsia="pl-PL"/>
        </w:rPr>
      </w:pPr>
      <w:r w:rsidRPr="00902A17">
        <w:rPr>
          <w:rFonts w:eastAsiaTheme="minorEastAsia" w:cstheme="minorHAnsi"/>
          <w:lang w:eastAsia="pl-PL"/>
        </w:rPr>
        <w:t>©</w:t>
      </w:r>
      <w:r w:rsidRPr="00902A17">
        <w:rPr>
          <w:rFonts w:eastAsiaTheme="minorEastAsia" w:cstheme="minorHAnsi"/>
          <w:spacing w:val="-3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Copyright</w:t>
      </w:r>
      <w:r w:rsidRPr="00902A17">
        <w:rPr>
          <w:rFonts w:eastAsiaTheme="minorEastAsia" w:cstheme="minorHAnsi"/>
          <w:spacing w:val="-2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by</w:t>
      </w:r>
      <w:r w:rsidRPr="00902A17">
        <w:rPr>
          <w:rFonts w:eastAsiaTheme="minorEastAsia" w:cstheme="minorHAnsi"/>
          <w:spacing w:val="-3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Nowa</w:t>
      </w:r>
      <w:r w:rsidRPr="00902A17">
        <w:rPr>
          <w:rFonts w:eastAsiaTheme="minorEastAsia" w:cstheme="minorHAnsi"/>
          <w:spacing w:val="-2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Era</w:t>
      </w:r>
      <w:r w:rsidRPr="00902A17">
        <w:rPr>
          <w:rFonts w:eastAsiaTheme="minorEastAsia" w:cstheme="minorHAnsi"/>
          <w:spacing w:val="-1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Sp.</w:t>
      </w:r>
      <w:r w:rsidRPr="00902A17">
        <w:rPr>
          <w:rFonts w:eastAsiaTheme="minorEastAsia" w:cstheme="minorHAnsi"/>
          <w:spacing w:val="-4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z</w:t>
      </w:r>
      <w:r w:rsidRPr="00902A17">
        <w:rPr>
          <w:rFonts w:eastAsiaTheme="minorEastAsia" w:cstheme="minorHAnsi"/>
          <w:spacing w:val="-1"/>
          <w:lang w:eastAsia="pl-PL"/>
        </w:rPr>
        <w:t xml:space="preserve"> </w:t>
      </w:r>
      <w:r w:rsidRPr="00902A17">
        <w:rPr>
          <w:rFonts w:eastAsiaTheme="minorEastAsia" w:cstheme="minorHAnsi"/>
          <w:lang w:eastAsia="pl-PL"/>
        </w:rPr>
        <w:t>o.</w:t>
      </w:r>
      <w:proofErr w:type="gramStart"/>
      <w:r w:rsidRPr="00902A17">
        <w:rPr>
          <w:rFonts w:eastAsiaTheme="minorEastAsia" w:cstheme="minorHAnsi"/>
          <w:lang w:eastAsia="pl-PL"/>
        </w:rPr>
        <w:t>o</w:t>
      </w:r>
      <w:proofErr w:type="gramEnd"/>
      <w:r w:rsidRPr="00902A17">
        <w:rPr>
          <w:rFonts w:eastAsiaTheme="minorEastAsia" w:cstheme="minorHAnsi"/>
          <w:lang w:eastAsia="pl-PL"/>
        </w:rPr>
        <w:t>.</w:t>
      </w:r>
    </w:p>
    <w:p w14:paraId="79335CE5" w14:textId="0855A264" w:rsidR="00902A17" w:rsidRPr="00902A17" w:rsidRDefault="00902A17" w:rsidP="007C2D06">
      <w:pPr>
        <w:widowControl w:val="0"/>
        <w:kinsoku w:val="0"/>
        <w:overflowPunct w:val="0"/>
        <w:autoSpaceDE w:val="0"/>
        <w:autoSpaceDN w:val="0"/>
        <w:adjustRightInd w:val="0"/>
        <w:spacing w:before="182" w:after="0" w:line="276" w:lineRule="auto"/>
        <w:jc w:val="center"/>
        <w:rPr>
          <w:rFonts w:eastAsiaTheme="minorEastAsia" w:cstheme="minorHAnsi"/>
          <w:lang w:eastAsia="pl-PL"/>
        </w:rPr>
      </w:pPr>
    </w:p>
    <w:p w14:paraId="427FBEF8" w14:textId="77777777" w:rsidR="00902A17" w:rsidRPr="00BB19CD" w:rsidRDefault="00BB19CD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BB19CD">
        <w:rPr>
          <w:rFonts w:cstheme="minorHAnsi"/>
          <w:b/>
          <w:sz w:val="28"/>
          <w:szCs w:val="28"/>
        </w:rPr>
        <w:lastRenderedPageBreak/>
        <w:t>Spis treści</w:t>
      </w:r>
    </w:p>
    <w:p w14:paraId="39CDFAA6" w14:textId="6AB602BC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I. Ogólna charakterystyka programu</w:t>
      </w:r>
      <w:r w:rsidR="0039617F">
        <w:rPr>
          <w:rFonts w:cstheme="minorHAnsi"/>
        </w:rPr>
        <w:t xml:space="preserve"> </w:t>
      </w:r>
      <w:r w:rsidR="0039617F" w:rsidRPr="0039617F">
        <w:rPr>
          <w:rFonts w:cstheme="minorHAnsi"/>
        </w:rPr>
        <w:t xml:space="preserve">nauczania przedmiotu </w:t>
      </w:r>
      <w:r w:rsidR="0039617F" w:rsidRPr="0039617F">
        <w:rPr>
          <w:rFonts w:cstheme="minorHAnsi"/>
          <w:i/>
        </w:rPr>
        <w:t>wiedza o społeczeństwie</w:t>
      </w:r>
    </w:p>
    <w:p w14:paraId="2E1581E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II. Podstawa programowa</w:t>
      </w:r>
    </w:p>
    <w:p w14:paraId="0A246AD6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III. Cele kształcenia i wychowania</w:t>
      </w:r>
    </w:p>
    <w:p w14:paraId="0C156C80" w14:textId="77777777" w:rsidR="00075684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IV. </w:t>
      </w:r>
      <w:r w:rsidR="00075684" w:rsidRPr="00075684">
        <w:rPr>
          <w:rFonts w:cstheme="minorHAnsi"/>
        </w:rPr>
        <w:t xml:space="preserve">Rozkład materiału nauczania z odniesieniami do podstawy programowej </w:t>
      </w:r>
    </w:p>
    <w:p w14:paraId="0CBDF48C" w14:textId="4F79BB5B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V. Zakładane osiągnięcia uczniów</w:t>
      </w:r>
    </w:p>
    <w:p w14:paraId="6E5B5A5A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VI. Procedury osiągania celów edukacyjnych</w:t>
      </w:r>
    </w:p>
    <w:p w14:paraId="41A61114" w14:textId="77777777" w:rsidR="00902A17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VII. Materiały pomocnicze</w:t>
      </w:r>
    </w:p>
    <w:p w14:paraId="1AE9F2C7" w14:textId="77777777" w:rsidR="0075136E" w:rsidRPr="007C2D06" w:rsidRDefault="0075136E" w:rsidP="007C2D06">
      <w:pPr>
        <w:spacing w:line="276" w:lineRule="auto"/>
        <w:rPr>
          <w:rFonts w:cstheme="minorHAnsi"/>
        </w:rPr>
      </w:pPr>
    </w:p>
    <w:p w14:paraId="1C136CD9" w14:textId="77777777" w:rsidR="0075136E" w:rsidRPr="00D90959" w:rsidRDefault="0075136E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 xml:space="preserve">I. Ogólna charakterystyka programu nauczania przedmiotu </w:t>
      </w:r>
      <w:r w:rsidRPr="00F013DC">
        <w:rPr>
          <w:rFonts w:cstheme="minorHAnsi"/>
          <w:b/>
          <w:i/>
          <w:sz w:val="28"/>
          <w:szCs w:val="28"/>
        </w:rPr>
        <w:t>wiedza o społeczeństwie</w:t>
      </w:r>
    </w:p>
    <w:p w14:paraId="30438F49" w14:textId="51213DCF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Program nauczania przedmiotu </w:t>
      </w:r>
      <w:r w:rsidRPr="00F013DC">
        <w:rPr>
          <w:rFonts w:cstheme="minorHAnsi"/>
          <w:i/>
        </w:rPr>
        <w:t>wiedza o społeczeństwie</w:t>
      </w:r>
      <w:r w:rsidRPr="007C2D06">
        <w:rPr>
          <w:rFonts w:cstheme="minorHAnsi"/>
        </w:rPr>
        <w:t xml:space="preserve"> przeznaczony jest do nauczania w szkole podstawowej. Jego struktura i założenia są zgodne z obowiązującą podstawą programową z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>Rozporządzenia Ministra Edukacji Narodowej z dnia 14 lutego 2017 r. (Dz</w:t>
      </w:r>
      <w:r w:rsidR="00F04B13">
        <w:rPr>
          <w:rFonts w:cstheme="minorHAnsi"/>
        </w:rPr>
        <w:t xml:space="preserve">.U. </w:t>
      </w:r>
      <w:r w:rsidRPr="007C2D06">
        <w:rPr>
          <w:rFonts w:cstheme="minorHAnsi"/>
        </w:rPr>
        <w:t xml:space="preserve">2017 </w:t>
      </w:r>
      <w:proofErr w:type="gramStart"/>
      <w:r w:rsidRPr="007C2D06">
        <w:rPr>
          <w:rFonts w:cstheme="minorHAnsi"/>
        </w:rPr>
        <w:t>r</w:t>
      </w:r>
      <w:proofErr w:type="gramEnd"/>
      <w:r w:rsidRPr="007C2D06">
        <w:rPr>
          <w:rFonts w:cstheme="minorHAnsi"/>
        </w:rPr>
        <w:t>., poz. 356).</w:t>
      </w:r>
    </w:p>
    <w:p w14:paraId="2ADC9DD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Treści nauczania uporządkowano rzeczowo, dzieląc je na sześć grup tematycznych (rozdziałów):</w:t>
      </w:r>
    </w:p>
    <w:p w14:paraId="6C9F1A8A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1. Życie społeczne</w:t>
      </w:r>
    </w:p>
    <w:p w14:paraId="2ECA022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2. Prawo i prawa człowieka</w:t>
      </w:r>
    </w:p>
    <w:p w14:paraId="16C0E909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3. Społeczność lokalna i regionalna</w:t>
      </w:r>
    </w:p>
    <w:p w14:paraId="01B8BC77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4. Wspólnota narodowa</w:t>
      </w:r>
    </w:p>
    <w:p w14:paraId="2722CB91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5. Polska państwem demokratycznym</w:t>
      </w:r>
    </w:p>
    <w:p w14:paraId="7CE8453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6. Sprawy międzynarodowe</w:t>
      </w:r>
    </w:p>
    <w:p w14:paraId="75B3D054" w14:textId="77777777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Treści nauczania w obrębie rozdziałów podzielono na tematy, które będzie można dostosować do jednej lub dwóch jednostek lekcyjnych.</w:t>
      </w:r>
    </w:p>
    <w:p w14:paraId="0E4C0AD9" w14:textId="3F791F71" w:rsidR="0075136E" w:rsidRPr="007C2D06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>Podczas przygotowywania programu nauczania położono nacisk nie tylko na proces kształtowania wiedzy i umiejętności wynikających z treści podstawy programowej, lecz także na kształtowanie postaw i wartości. Naszym celem jest wychowanie świadomego obywatela, troszczącego się o życie i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 xml:space="preserve">dobro zarówno swoje i swoich bliskich, jak również lokalnej i regionalnej społeczności, </w:t>
      </w:r>
      <w:r w:rsidR="00490902">
        <w:rPr>
          <w:rFonts w:cstheme="minorHAnsi"/>
        </w:rPr>
        <w:t>wspólnoty etnicznej i państwa. P</w:t>
      </w:r>
      <w:r w:rsidRPr="007C2D06">
        <w:rPr>
          <w:rFonts w:cstheme="minorHAnsi"/>
        </w:rPr>
        <w:t>atrioty, który zna i szanuje tradycje narodowe oraz potrafi współtworz</w:t>
      </w:r>
      <w:r w:rsidR="00490902">
        <w:rPr>
          <w:rFonts w:cstheme="minorHAnsi"/>
        </w:rPr>
        <w:t>yć otaczającą nas rzeczywistość,</w:t>
      </w:r>
      <w:r w:rsidRPr="007C2D06">
        <w:rPr>
          <w:rFonts w:cstheme="minorHAnsi"/>
        </w:rPr>
        <w:t xml:space="preserve"> człowieka – wzorem najwybitniejszych przedstawicieli narodu – odpowiedzialnego, aktywnego, przedsiębiorczego, solidarnego, roztropnego, tolerancyjnego i</w:t>
      </w:r>
      <w:r w:rsidR="00E2727B">
        <w:rPr>
          <w:rFonts w:cstheme="minorHAnsi"/>
        </w:rPr>
        <w:t> </w:t>
      </w:r>
      <w:r w:rsidRPr="007C2D06">
        <w:rPr>
          <w:rFonts w:cstheme="minorHAnsi"/>
        </w:rPr>
        <w:t>odważnego.</w:t>
      </w:r>
    </w:p>
    <w:p w14:paraId="1648E2B4" w14:textId="77777777" w:rsidR="0075136E" w:rsidRDefault="0075136E" w:rsidP="00BB19CD">
      <w:pPr>
        <w:spacing w:after="0" w:line="276" w:lineRule="auto"/>
        <w:rPr>
          <w:rFonts w:cstheme="minorHAnsi"/>
        </w:rPr>
      </w:pPr>
      <w:r w:rsidRPr="007C2D06">
        <w:rPr>
          <w:rFonts w:cstheme="minorHAnsi"/>
        </w:rPr>
        <w:t xml:space="preserve">Program nauczania przedmiotu </w:t>
      </w:r>
      <w:r w:rsidRPr="00F013DC">
        <w:rPr>
          <w:rFonts w:cstheme="minorHAnsi"/>
          <w:i/>
        </w:rPr>
        <w:t>wiedza o społeczeństwie</w:t>
      </w:r>
      <w:r w:rsidRPr="007C2D06">
        <w:rPr>
          <w:rFonts w:cstheme="minorHAnsi"/>
        </w:rPr>
        <w:t xml:space="preserve"> bazuje na wieloletnim doświadczeniu twórców materiałów dydaktycznych wydawnictwa Nowa Era oraz na współpracy z nauczycielami. Stanowi połączenie </w:t>
      </w:r>
      <w:r w:rsidR="00490902">
        <w:rPr>
          <w:rFonts w:cstheme="minorHAnsi"/>
        </w:rPr>
        <w:t>sprawdzonych w praktyce rozwiązań</w:t>
      </w:r>
      <w:r w:rsidRPr="007C2D06">
        <w:rPr>
          <w:rFonts w:cstheme="minorHAnsi"/>
        </w:rPr>
        <w:t xml:space="preserve"> i najnowszych tendencji edukacyjnych. Synteza tradycji i nowoczesności jest szansą na sukces edukacyjny naszych uczniów.</w:t>
      </w:r>
    </w:p>
    <w:p w14:paraId="052DCBE4" w14:textId="77777777" w:rsidR="00BB19CD" w:rsidRPr="007C2D06" w:rsidRDefault="00BB19CD" w:rsidP="00BB19CD">
      <w:pPr>
        <w:spacing w:after="0" w:line="276" w:lineRule="auto"/>
        <w:rPr>
          <w:rFonts w:cstheme="minorHAnsi"/>
        </w:rPr>
      </w:pPr>
    </w:p>
    <w:p w14:paraId="48F39BA8" w14:textId="77777777" w:rsidR="00885558" w:rsidRPr="00D90959" w:rsidRDefault="00885558" w:rsidP="007C2D06">
      <w:pPr>
        <w:spacing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>II. Podstawa programowa</w:t>
      </w:r>
    </w:p>
    <w:p w14:paraId="44A74DDA" w14:textId="77777777" w:rsidR="007C2D06" w:rsidRPr="00206BF0" w:rsidRDefault="00D90959" w:rsidP="00D85101">
      <w:pPr>
        <w:spacing w:after="0"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WSTĘP</w:t>
      </w:r>
    </w:p>
    <w:p w14:paraId="3A6ADE75" w14:textId="77777777" w:rsidR="00D85101" w:rsidRDefault="007C2D06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>Wiedza o społeczeństwie to przedmiot interdyscyplinarny korzystający w szkole podstawowej z</w:t>
      </w:r>
      <w:r w:rsidR="00E2727B">
        <w:rPr>
          <w:rFonts w:cstheme="minorHAnsi"/>
          <w:i/>
        </w:rPr>
        <w:t> </w:t>
      </w:r>
      <w:r w:rsidRPr="00206BF0">
        <w:rPr>
          <w:rFonts w:cstheme="minorHAnsi"/>
          <w:i/>
        </w:rPr>
        <w:t>dorobku nauk społecznych (socjologii, nauk o polityce i elementów: nauk o poznaniu i komunikacji społecznej, psychologii, ekonomii i nauk prawnych) oraz elementów nauk humanistycznych (kulturoznawstwa i etnologii). Przedmiot bazuje także na wiedzy i umiejętnościach uczniów z zakresu języka p</w:t>
      </w:r>
      <w:r w:rsidR="00D85101">
        <w:rPr>
          <w:rFonts w:cstheme="minorHAnsi"/>
          <w:i/>
        </w:rPr>
        <w:t>olskiego, historii i geografii.</w:t>
      </w:r>
    </w:p>
    <w:p w14:paraId="1C8F59AA" w14:textId="157B68A9" w:rsidR="007C2D06" w:rsidRPr="00206BF0" w:rsidRDefault="007C2D06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lastRenderedPageBreak/>
        <w:t>Cele kształcenia (wymagania ogólne) przedmiotu zostały sformułowane dla czterech obszarów: wiedza i rozumienie; wykorzystanie i tworzenie informacji; rozumienie siebie oraz rozpoznawanie i</w:t>
      </w:r>
      <w:r w:rsidR="00E2727B">
        <w:rPr>
          <w:rFonts w:cstheme="minorHAnsi"/>
          <w:i/>
        </w:rPr>
        <w:t> </w:t>
      </w:r>
      <w:r w:rsidRPr="00206BF0">
        <w:rPr>
          <w:rFonts w:cstheme="minorHAnsi"/>
          <w:i/>
        </w:rPr>
        <w:t xml:space="preserve">rozwiązywanie problemów; komunikowanie i współdziałanie. Realizacja celów i treści kształcenia ma służyć kształtowaniu postaw obywatelskich i </w:t>
      </w:r>
      <w:proofErr w:type="spellStart"/>
      <w:r w:rsidRPr="00206BF0">
        <w:rPr>
          <w:rFonts w:cstheme="minorHAnsi"/>
          <w:i/>
        </w:rPr>
        <w:t>prowspólnotowych</w:t>
      </w:r>
      <w:proofErr w:type="spellEnd"/>
      <w:r w:rsidRPr="00206BF0">
        <w:rPr>
          <w:rFonts w:cstheme="minorHAnsi"/>
          <w:i/>
        </w:rPr>
        <w:t xml:space="preserve"> uczniów. Treści te skonstruowano według koncepcji kręgów środowiskowych – od pierwotnych grup społecznych przez społeczność lokalną i regionalną, wspólnotę narodową i państwową, aż do społeczności międzynarodowej.</w:t>
      </w:r>
    </w:p>
    <w:p w14:paraId="426F9B43" w14:textId="77777777" w:rsidR="007C2D06" w:rsidRPr="00206BF0" w:rsidRDefault="007C2D06" w:rsidP="007C2D06">
      <w:pPr>
        <w:spacing w:line="276" w:lineRule="auto"/>
        <w:rPr>
          <w:rFonts w:cstheme="minorHAnsi"/>
          <w:i/>
        </w:rPr>
      </w:pPr>
    </w:p>
    <w:p w14:paraId="4EA41E46" w14:textId="77777777" w:rsidR="00885558" w:rsidRPr="00206BF0" w:rsidRDefault="00D90959" w:rsidP="007C2D06">
      <w:pPr>
        <w:spacing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CELE KSZTAŁCENIA – WYMAGANIA OGÓLNE</w:t>
      </w:r>
    </w:p>
    <w:p w14:paraId="092A4178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I. Wiedza i rozumienie. Uczeń:</w:t>
      </w:r>
    </w:p>
    <w:p w14:paraId="351E4A7F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podstawowe prawidłowości życia społecznego, w tym funkcjonowania grup społecznych oraz społeczności lokalnej i regionalnej oraz wspólnoty etnicznej i państwowej;</w:t>
      </w:r>
    </w:p>
    <w:p w14:paraId="661CC2E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uzasadnia</w:t>
      </w:r>
      <w:proofErr w:type="gramEnd"/>
      <w:r w:rsidRPr="00206BF0">
        <w:rPr>
          <w:rFonts w:cstheme="minorHAnsi"/>
          <w:i/>
        </w:rPr>
        <w:t xml:space="preserve"> znaczenie procedur demokratycznych i stosuje je w życiu szkoły oraz grup, w których uczestniczy;</w:t>
      </w:r>
    </w:p>
    <w:p w14:paraId="786EE14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znaczenie aktywności obywatelskiej;</w:t>
      </w:r>
    </w:p>
    <w:p w14:paraId="50C633B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zasady ustroju Rzeczypospolitej Polskiej i podstawowe organy władz publicznych;</w:t>
      </w:r>
    </w:p>
    <w:p w14:paraId="5EB9FCB8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ma</w:t>
      </w:r>
      <w:proofErr w:type="gramEnd"/>
      <w:r w:rsidRPr="00206BF0">
        <w:rPr>
          <w:rFonts w:cstheme="minorHAnsi"/>
          <w:i/>
        </w:rPr>
        <w:t xml:space="preserve"> podstawową wiedzę na temat praw człowieka, środków masowego przekazu oraz wybranych spraw międzynarodowych;</w:t>
      </w:r>
    </w:p>
    <w:p w14:paraId="2020FC82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wykorzystuje</w:t>
      </w:r>
      <w:proofErr w:type="gramEnd"/>
      <w:r w:rsidRPr="00206BF0">
        <w:rPr>
          <w:rFonts w:cstheme="minorHAnsi"/>
          <w:i/>
        </w:rPr>
        <w:t xml:space="preserve"> swą wiedzę do interpretacji wydarzeń życia społecznego, w tym publicznego.</w:t>
      </w:r>
    </w:p>
    <w:p w14:paraId="2C83BCA7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4E919B3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II. Wykorzystanie i tworzenie informacji. Uczeń:</w:t>
      </w:r>
    </w:p>
    <w:p w14:paraId="0D8BC95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znajduje</w:t>
      </w:r>
      <w:proofErr w:type="gramEnd"/>
      <w:r w:rsidRPr="00206BF0">
        <w:rPr>
          <w:rFonts w:cstheme="minorHAnsi"/>
          <w:i/>
        </w:rPr>
        <w:t xml:space="preserve"> informacje na temat życia społecznego, w tym publicznego;</w:t>
      </w:r>
    </w:p>
    <w:p w14:paraId="46B8A66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wykorzystuje</w:t>
      </w:r>
      <w:proofErr w:type="gramEnd"/>
      <w:r w:rsidRPr="00206BF0">
        <w:rPr>
          <w:rFonts w:cstheme="minorHAnsi"/>
          <w:i/>
        </w:rPr>
        <w:t xml:space="preserve"> informacje do tworzenia własnej wypowiedzi na temat wydarzeń z życia społecznego, w tym publicznego.</w:t>
      </w:r>
    </w:p>
    <w:p w14:paraId="34D4073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526C93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III. Rozumienie siebie oraz rozpoznawanie i rozwiązywanie problemów. Uczeń:</w:t>
      </w:r>
    </w:p>
    <w:p w14:paraId="7C0207D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rozpoznaje</w:t>
      </w:r>
      <w:proofErr w:type="gramEnd"/>
      <w:r w:rsidRPr="00206BF0">
        <w:rPr>
          <w:rFonts w:cstheme="minorHAnsi"/>
          <w:i/>
        </w:rPr>
        <w:t xml:space="preserve"> własne potrzeby i potrzeby innych;</w:t>
      </w:r>
    </w:p>
    <w:p w14:paraId="406E6685" w14:textId="0D5105D3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2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wyjaśnia</w:t>
      </w:r>
      <w:proofErr w:type="gramEnd"/>
      <w:r w:rsidR="00885558" w:rsidRPr="00206BF0">
        <w:rPr>
          <w:rFonts w:cstheme="minorHAnsi"/>
          <w:i/>
        </w:rPr>
        <w:t xml:space="preserve"> związek między godnością a prawami, które mu przysługują;</w:t>
      </w:r>
    </w:p>
    <w:p w14:paraId="665FE2BE" w14:textId="78593123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przedstawia</w:t>
      </w:r>
      <w:proofErr w:type="gramEnd"/>
      <w:r w:rsidR="00885558" w:rsidRPr="00206BF0">
        <w:rPr>
          <w:rFonts w:cstheme="minorHAnsi"/>
          <w:i/>
        </w:rPr>
        <w:t xml:space="preserve"> własne prawa i obowiązki;</w:t>
      </w:r>
    </w:p>
    <w:p w14:paraId="078A787B" w14:textId="10BF027B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powiększa</w:t>
      </w:r>
      <w:proofErr w:type="gramEnd"/>
      <w:r w:rsidR="00885558" w:rsidRPr="00206BF0">
        <w:rPr>
          <w:rFonts w:cstheme="minorHAnsi"/>
          <w:i/>
        </w:rPr>
        <w:t xml:space="preserve"> treść własnej tożsamości lokalnej, regionalnej, etnicznej i obywatelskiej;</w:t>
      </w:r>
    </w:p>
    <w:p w14:paraId="663CB7E9" w14:textId="0ACED86B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5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rozpoznaje</w:t>
      </w:r>
      <w:proofErr w:type="gramEnd"/>
      <w:r w:rsidR="00885558" w:rsidRPr="00206BF0">
        <w:rPr>
          <w:rFonts w:cstheme="minorHAnsi"/>
          <w:i/>
        </w:rPr>
        <w:t xml:space="preserve"> przypadki łamania praw w swoim otoczeniu;</w:t>
      </w:r>
    </w:p>
    <w:p w14:paraId="42684C72" w14:textId="3C512909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6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argumentuje</w:t>
      </w:r>
      <w:proofErr w:type="gramEnd"/>
      <w:r w:rsidR="00885558" w:rsidRPr="00206BF0">
        <w:rPr>
          <w:rFonts w:cstheme="minorHAnsi"/>
          <w:i/>
        </w:rPr>
        <w:t xml:space="preserve"> zasadność postaw obywatelskich – m.in. odpowiedzialności, troski o dobro wspólne i</w:t>
      </w:r>
      <w:r w:rsidR="00AC3187">
        <w:rPr>
          <w:rFonts w:cstheme="minorHAnsi"/>
          <w:i/>
        </w:rPr>
        <w:t> </w:t>
      </w:r>
      <w:r w:rsidR="00885558" w:rsidRPr="00206BF0">
        <w:rPr>
          <w:rFonts w:cstheme="minorHAnsi"/>
          <w:i/>
        </w:rPr>
        <w:t>tolerancji;</w:t>
      </w:r>
    </w:p>
    <w:p w14:paraId="36499359" w14:textId="109FFF89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7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rozpoznaje</w:t>
      </w:r>
      <w:proofErr w:type="gramEnd"/>
      <w:r w:rsidR="00885558" w:rsidRPr="00206BF0">
        <w:rPr>
          <w:rFonts w:cstheme="minorHAnsi"/>
          <w:i/>
        </w:rPr>
        <w:t xml:space="preserve"> problemy najbliższego otoczenia i szuka ich rozwiązań.</w:t>
      </w:r>
    </w:p>
    <w:p w14:paraId="3FA68051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71958C1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IV. Komunikowanie i współdziałanie. Uczeń:</w:t>
      </w:r>
    </w:p>
    <w:p w14:paraId="112C91C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komunikuje</w:t>
      </w:r>
      <w:proofErr w:type="gramEnd"/>
      <w:r w:rsidRPr="00206BF0">
        <w:rPr>
          <w:rFonts w:cstheme="minorHAnsi"/>
          <w:i/>
        </w:rPr>
        <w:t xml:space="preserve"> się w sprawach życia społecznego, w tym publicznego, oraz dyskutuje i przedstawia własne argumenty w wybranych sprawach tego typu;</w:t>
      </w:r>
    </w:p>
    <w:p w14:paraId="75E1019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rozpoznaje</w:t>
      </w:r>
      <w:proofErr w:type="gramEnd"/>
      <w:r w:rsidRPr="00206BF0">
        <w:rPr>
          <w:rFonts w:cstheme="minorHAnsi"/>
          <w:i/>
        </w:rPr>
        <w:t xml:space="preserve"> przypadki wymagające postaw asertywnych;</w:t>
      </w:r>
    </w:p>
    <w:p w14:paraId="5407D61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współpracuje</w:t>
      </w:r>
      <w:proofErr w:type="gramEnd"/>
      <w:r w:rsidRPr="00206BF0">
        <w:rPr>
          <w:rFonts w:cstheme="minorHAnsi"/>
          <w:i/>
        </w:rPr>
        <w:t xml:space="preserve"> z innymi – dzieli się zadaniami i wywiązuje się z nich;</w:t>
      </w:r>
    </w:p>
    <w:p w14:paraId="4BAC826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wykazuje</w:t>
      </w:r>
      <w:proofErr w:type="gramEnd"/>
      <w:r w:rsidRPr="00206BF0">
        <w:rPr>
          <w:rFonts w:cstheme="minorHAnsi"/>
          <w:i/>
        </w:rPr>
        <w:t xml:space="preserve"> konieczność współdziałania w życiu społecznym i wyjaśnia istotę samorządności;</w:t>
      </w:r>
    </w:p>
    <w:p w14:paraId="34145C2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korzysta</w:t>
      </w:r>
      <w:proofErr w:type="gramEnd"/>
      <w:r w:rsidRPr="00206BF0">
        <w:rPr>
          <w:rFonts w:cstheme="minorHAnsi"/>
          <w:i/>
        </w:rPr>
        <w:t xml:space="preserve"> z prostych procedur oraz z możliwości, jakie stwarzają obywatelom instytucje życia publicznego – wskazuje, gdzie załatwić proste sprawy urzędowe.</w:t>
      </w:r>
    </w:p>
    <w:p w14:paraId="0C20F641" w14:textId="77777777" w:rsidR="007C2D06" w:rsidRPr="00206BF0" w:rsidRDefault="007C2D06" w:rsidP="007C2D06">
      <w:pPr>
        <w:spacing w:line="276" w:lineRule="auto"/>
        <w:rPr>
          <w:rFonts w:cstheme="minorHAnsi"/>
          <w:i/>
        </w:rPr>
      </w:pPr>
    </w:p>
    <w:p w14:paraId="6793CF29" w14:textId="77777777" w:rsidR="00885558" w:rsidRPr="00206BF0" w:rsidRDefault="007C2D06" w:rsidP="007C2D06">
      <w:pPr>
        <w:spacing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TREŚCI NAUCZANIA – WYMAGANIA SZCZEGÓŁOWE</w:t>
      </w:r>
    </w:p>
    <w:p w14:paraId="2C7F56E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I. Społeczna natura człowieka. Uczeń:</w:t>
      </w:r>
    </w:p>
    <w:p w14:paraId="2C358AD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uzasadnia</w:t>
      </w:r>
      <w:proofErr w:type="gramEnd"/>
      <w:r w:rsidRPr="00206BF0">
        <w:rPr>
          <w:rFonts w:cstheme="minorHAnsi"/>
          <w:i/>
        </w:rPr>
        <w:t>, że człowiek jest istotą społeczną; wyjaśnia znaczenie potrzeb społecznych człowieka (kontaktu, przynależności, uznania);</w:t>
      </w:r>
    </w:p>
    <w:p w14:paraId="455378D8" w14:textId="50275087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2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wymienia</w:t>
      </w:r>
      <w:proofErr w:type="gramEnd"/>
      <w:r w:rsidR="00885558" w:rsidRPr="00206BF0">
        <w:rPr>
          <w:rFonts w:cstheme="minorHAnsi"/>
          <w:i/>
        </w:rPr>
        <w:t xml:space="preserve"> cechy grup społecznych; charakteryzuje grupę koleżeńską i grupę nastawioną na realizację określonego zadania; uzasadnia, że efektywna współpraca przynosi różne korzyści; </w:t>
      </w:r>
    </w:p>
    <w:p w14:paraId="2E4FD435" w14:textId="0F491D9E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rozpoznaje</w:t>
      </w:r>
      <w:proofErr w:type="gramEnd"/>
      <w:r w:rsidR="00885558" w:rsidRPr="00206BF0">
        <w:rPr>
          <w:rFonts w:cstheme="minorHAnsi"/>
          <w:i/>
        </w:rPr>
        <w:t xml:space="preserve"> sytuacje wymagające podjęcia decyzji indywidualnej i grupowej; wyjaśnia i stosuje podstawowe sposoby podejmowania wspólnych decyzji;</w:t>
      </w:r>
    </w:p>
    <w:p w14:paraId="478CB1A5" w14:textId="7C6D3CEC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podaje</w:t>
      </w:r>
      <w:proofErr w:type="gramEnd"/>
      <w:r w:rsidR="00885558" w:rsidRPr="00206BF0">
        <w:rPr>
          <w:rFonts w:cstheme="minorHAnsi"/>
          <w:i/>
        </w:rPr>
        <w:t xml:space="preserve"> przykłady trudnych społecznie sytuacji, w których należy zachować się asertywnie; uzasadnia, że można zachować dystans wobec nieaprobowanych przez siebie zachowań innych ludzi lub przeciwstawić się im; </w:t>
      </w:r>
    </w:p>
    <w:p w14:paraId="7B87F036" w14:textId="05C7205A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5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uzasadnia</w:t>
      </w:r>
      <w:proofErr w:type="gramEnd"/>
      <w:r w:rsidR="00885558" w:rsidRPr="00206BF0">
        <w:rPr>
          <w:rFonts w:cstheme="minorHAnsi"/>
          <w:i/>
        </w:rPr>
        <w:t>, że konflikt w grupie może wynikać z różnych przyczyn (sprzeczne interesy, inne cele); przedstawia sposoby rozwiązywania konfliktów oraz analizuje ich zalety i wady.</w:t>
      </w:r>
    </w:p>
    <w:p w14:paraId="29174FB0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7E58E761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II. Rodzina. Uczeń:</w:t>
      </w:r>
    </w:p>
    <w:p w14:paraId="33B16947" w14:textId="4CB4FFFC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charakteryzuje </w:t>
      </w:r>
      <w:proofErr w:type="gramStart"/>
      <w:r w:rsidRPr="00206BF0">
        <w:rPr>
          <w:rFonts w:cstheme="minorHAnsi"/>
          <w:i/>
        </w:rPr>
        <w:t>rodzinę jako</w:t>
      </w:r>
      <w:proofErr w:type="gramEnd"/>
      <w:r w:rsidRPr="00206BF0">
        <w:rPr>
          <w:rFonts w:cstheme="minorHAnsi"/>
          <w:i/>
        </w:rPr>
        <w:t xml:space="preserve"> grupę społeczną; przedstawia rolę rodziców i osób starszych w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rodzinie; analizuje wartości ważne dla jego rodziny;</w:t>
      </w:r>
    </w:p>
    <w:p w14:paraId="38209825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analizuje</w:t>
      </w:r>
      <w:proofErr w:type="gramEnd"/>
      <w:r w:rsidRPr="00206BF0">
        <w:rPr>
          <w:rFonts w:cstheme="minorHAnsi"/>
          <w:i/>
        </w:rPr>
        <w:t xml:space="preserve"> wpływ, jaki rodzina wywiera na dzieci; przedstawia prawa i obowiązki dzieci w rodzinie;</w:t>
      </w:r>
    </w:p>
    <w:p w14:paraId="31E1EF61" w14:textId="1C10BE0A" w:rsidR="00885558" w:rsidRPr="00206BF0" w:rsidRDefault="00885558" w:rsidP="004C680D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>, jak funkcjonuje gospodarstwo domowe; wymienia główne źródła jego dochodów</w:t>
      </w:r>
      <w:r w:rsidR="0003329B">
        <w:rPr>
          <w:rFonts w:cstheme="minorHAnsi"/>
          <w:i/>
        </w:rPr>
        <w:t xml:space="preserve"> i</w:t>
      </w:r>
      <w:r w:rsidRPr="00206BF0">
        <w:rPr>
          <w:rFonts w:cstheme="minorHAnsi"/>
          <w:i/>
        </w:rPr>
        <w:t xml:space="preserve"> kategorie wydatków</w:t>
      </w:r>
      <w:r w:rsidR="004C680D">
        <w:rPr>
          <w:rFonts w:cstheme="minorHAnsi"/>
          <w:i/>
        </w:rPr>
        <w:t>,</w:t>
      </w:r>
      <w:r w:rsidRPr="00206BF0">
        <w:rPr>
          <w:rFonts w:cstheme="minorHAnsi"/>
          <w:i/>
        </w:rPr>
        <w:t xml:space="preserve"> planuje jego budżet.</w:t>
      </w:r>
    </w:p>
    <w:p w14:paraId="43A91C61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9B27B4C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III. Szkoła i edukacja. Uczeń:</w:t>
      </w:r>
    </w:p>
    <w:p w14:paraId="5F30E614" w14:textId="495754A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funkcje szkoły;</w:t>
      </w:r>
    </w:p>
    <w:p w14:paraId="71F77470" w14:textId="7139CA5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charakteryzuje</w:t>
      </w:r>
      <w:proofErr w:type="gramEnd"/>
      <w:r w:rsidRPr="00206BF0">
        <w:rPr>
          <w:rFonts w:cstheme="minorHAnsi"/>
          <w:i/>
        </w:rPr>
        <w:t xml:space="preserve"> klasę szkolną</w:t>
      </w:r>
      <w:r w:rsidR="0003329B">
        <w:rPr>
          <w:rFonts w:cstheme="minorHAnsi"/>
          <w:i/>
        </w:rPr>
        <w:t xml:space="preserve"> i</w:t>
      </w:r>
      <w:r w:rsidRPr="00206BF0">
        <w:rPr>
          <w:rFonts w:cstheme="minorHAnsi"/>
          <w:i/>
        </w:rPr>
        <w:t xml:space="preserve"> życie szkolnej społeczności; przedstawia działania samorządu uczniowskiego; </w:t>
      </w:r>
    </w:p>
    <w:p w14:paraId="3D3AF176" w14:textId="5114917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prawa i obowiązki ucznia; rozpoznaje przypadki naruszania praw uczniów oraz pracowników szkoły; przedstawia sposoby dochodzenia praw, które zostały naruszone</w:t>
      </w:r>
      <w:r w:rsidR="0003329B">
        <w:rPr>
          <w:rFonts w:cstheme="minorHAnsi"/>
          <w:i/>
        </w:rPr>
        <w:t>.</w:t>
      </w:r>
    </w:p>
    <w:p w14:paraId="4A81186C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592C25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IV. Prawa człowieka. Uczeń:</w:t>
      </w:r>
    </w:p>
    <w:p w14:paraId="7A36A55F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uzasadnia</w:t>
      </w:r>
      <w:proofErr w:type="gramEnd"/>
      <w:r w:rsidRPr="00206BF0">
        <w:rPr>
          <w:rFonts w:cstheme="minorHAnsi"/>
          <w:i/>
        </w:rPr>
        <w:t>, że godność człowieka jest podstawą różnych systemów moralnych; wyjaśnia, że jest ona źródłem powszechnych, przyrodzonych, nienaruszalnych i niezbywalnych wolności i praw człowieka; analizuje sformułowania preambuły Powszechnej Deklaracji Praw Człowieka;</w:t>
      </w:r>
    </w:p>
    <w:p w14:paraId="1D7333EF" w14:textId="0B86D2F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wykazuje</w:t>
      </w:r>
      <w:proofErr w:type="gramEnd"/>
      <w:r w:rsidRPr="00206BF0">
        <w:rPr>
          <w:rFonts w:cstheme="minorHAnsi"/>
          <w:i/>
        </w:rPr>
        <w:t xml:space="preserve"> różnice między prawami a wolnościami człowieka</w:t>
      </w:r>
      <w:r w:rsidR="0003329B">
        <w:rPr>
          <w:rFonts w:cstheme="minorHAnsi"/>
          <w:i/>
        </w:rPr>
        <w:t xml:space="preserve"> (na przykładzie praw i wolności osobistych zawartych w </w:t>
      </w:r>
      <w:r w:rsidRPr="00206BF0">
        <w:rPr>
          <w:rFonts w:cstheme="minorHAnsi"/>
          <w:i/>
        </w:rPr>
        <w:t xml:space="preserve">Konstytucji </w:t>
      </w:r>
      <w:r w:rsidRPr="00584137">
        <w:rPr>
          <w:rFonts w:cstheme="minorHAnsi"/>
          <w:i/>
        </w:rPr>
        <w:t>Rzeczypospolitej Polskiej</w:t>
      </w:r>
      <w:r w:rsidR="0003329B">
        <w:rPr>
          <w:rFonts w:cstheme="minorHAnsi"/>
          <w:i/>
        </w:rPr>
        <w:t>)</w:t>
      </w:r>
      <w:r w:rsidRPr="00206BF0">
        <w:rPr>
          <w:rFonts w:cstheme="minorHAnsi"/>
          <w:i/>
        </w:rPr>
        <w:t>;</w:t>
      </w:r>
    </w:p>
    <w:p w14:paraId="679C2C9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584137">
        <w:rPr>
          <w:rFonts w:cstheme="minorHAnsi"/>
          <w:i/>
        </w:rPr>
        <w:t>wymienia</w:t>
      </w:r>
      <w:proofErr w:type="gramEnd"/>
      <w:r w:rsidRPr="00584137">
        <w:rPr>
          <w:rFonts w:cstheme="minorHAnsi"/>
          <w:i/>
        </w:rPr>
        <w:t xml:space="preserve"> prawa dzieci i analizuje przepisy Konwencji o prawach dziecka;</w:t>
      </w:r>
    </w:p>
    <w:p w14:paraId="6D66A139" w14:textId="4E582B04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podaje</w:t>
      </w:r>
      <w:proofErr w:type="gramEnd"/>
      <w:r w:rsidRPr="00206BF0">
        <w:rPr>
          <w:rFonts w:cstheme="minorHAnsi"/>
          <w:i/>
        </w:rPr>
        <w:t xml:space="preserve"> przykłady działań Rzecznika Praw Dziecka; </w:t>
      </w:r>
    </w:p>
    <w:p w14:paraId="1543ECCA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prawa i wolności polityczne zawarte w Konstytucji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wykazuje, że dzięki nim człowiek może mieć wpływ na życie publiczne;</w:t>
      </w:r>
    </w:p>
    <w:p w14:paraId="69DFB634" w14:textId="1AE12B00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wykazuje</w:t>
      </w:r>
      <w:proofErr w:type="gramEnd"/>
      <w:r w:rsidRPr="00206BF0">
        <w:rPr>
          <w:rFonts w:cstheme="minorHAnsi"/>
          <w:i/>
        </w:rPr>
        <w:t>, że prawa człowieka muszą być chronione; wyjaśnia rolę Rzecznika Praw Obywatelskich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podaje przykłady jego działań;</w:t>
      </w:r>
    </w:p>
    <w:p w14:paraId="465DEB44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lastRenderedPageBreak/>
        <w:t>7.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przykłady działań organizacji pozarządowych na rzecz ochrony praw człowieka; uzasadnia potrzebę przeciwstawiania się zjawiskom braku tolerancji wobec różnych mniejszości.</w:t>
      </w:r>
    </w:p>
    <w:p w14:paraId="1C176BA5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4989478C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V. Nieletni wobec prawa. Uczeń:</w:t>
      </w:r>
    </w:p>
    <w:p w14:paraId="328A9EF3" w14:textId="4B3B7072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rozpoznaje</w:t>
      </w:r>
      <w:proofErr w:type="gramEnd"/>
      <w:r w:rsidRPr="00206BF0">
        <w:rPr>
          <w:rFonts w:cstheme="minorHAnsi"/>
          <w:i/>
        </w:rPr>
        <w:t xml:space="preserve"> zachowania związane z przemocą fizyczną i psychiczną, w tym werbalną, wobec siebie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innych; wymienia osoby i instytucje, które należy powiadomić w takich sytuacjach;</w:t>
      </w:r>
    </w:p>
    <w:p w14:paraId="0B00A8FF" w14:textId="277717C4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korzyści i zagrożenia wynikające z korzystania z zasobów </w:t>
      </w:r>
      <w:r w:rsidR="0003329B">
        <w:rPr>
          <w:rFonts w:cstheme="minorHAnsi"/>
          <w:i/>
        </w:rPr>
        <w:t>I</w:t>
      </w:r>
      <w:r w:rsidRPr="00206BF0">
        <w:rPr>
          <w:rFonts w:cstheme="minorHAnsi"/>
          <w:i/>
        </w:rPr>
        <w:t>nternetu; rozpoznaje przemoc w cyberprzestrzeni i wyjaśnia, jak należy na nią reagować;</w:t>
      </w:r>
    </w:p>
    <w:p w14:paraId="335FF48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>, na jakich zasadach nieletni odpowiadają za popełnienie wykroczeń i przestępstw;</w:t>
      </w:r>
    </w:p>
    <w:p w14:paraId="0334101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uprawnienia policjantów i funkcjonariuszy innych służb porządkowych oraz swoje prawa w kontakcie z tymi służbami.</w:t>
      </w:r>
    </w:p>
    <w:p w14:paraId="7F594B24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1FA4A4A9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VI. Społeczność lokalna. Uczeń:</w:t>
      </w:r>
    </w:p>
    <w:p w14:paraId="0A4DA643" w14:textId="49DC7AC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zadania samorządu gminnego; </w:t>
      </w:r>
    </w:p>
    <w:p w14:paraId="5FF01B06" w14:textId="1BA3D4DE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, jak zorganizowany jest urząd gminy (miasta/dzielnicy); </w:t>
      </w:r>
    </w:p>
    <w:p w14:paraId="1949A85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organy stanowiące i wykonawcze w gminie (mieście/dzielnicy); przedstawia, jak są one wybierane i jak mogą zostać odwołane; podaje uprawnienia tych organów;</w:t>
      </w:r>
    </w:p>
    <w:p w14:paraId="39CC18C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podaje</w:t>
      </w:r>
      <w:proofErr w:type="gramEnd"/>
      <w:r w:rsidRPr="00206BF0">
        <w:rPr>
          <w:rFonts w:cstheme="minorHAnsi"/>
          <w:i/>
        </w:rPr>
        <w:t>, kto pełni funkcje wójta/burmistrza/prezydenta miasta i przewodniczącego rady gminy/miasta; znajduje w mediach lokalnych informacje na temat publicznych działań osób pełniących funkcje w organach samorządu terytorialnego;</w:t>
      </w:r>
    </w:p>
    <w:p w14:paraId="65DF57D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znajduje</w:t>
      </w:r>
      <w:proofErr w:type="gramEnd"/>
      <w:r w:rsidRPr="00206BF0">
        <w:rPr>
          <w:rFonts w:cstheme="minorHAnsi"/>
          <w:i/>
        </w:rPr>
        <w:t xml:space="preserve"> i przedstawia informacje na temat swojej gminy, wydarzeń i postaci z jej dziejów;</w:t>
      </w:r>
    </w:p>
    <w:p w14:paraId="4439D33C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6.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rozpoznaje</w:t>
      </w:r>
      <w:proofErr w:type="gramEnd"/>
      <w:r w:rsidRPr="00206BF0">
        <w:rPr>
          <w:rFonts w:cstheme="minorHAnsi"/>
          <w:i/>
        </w:rPr>
        <w:t xml:space="preserve"> problemy społeczne swojej społeczności lokalnej (np. wynikające z sytuacji demograficznej, gospodarczej, infrastrukturalnej); formułuje sądy dotyczące tych problemów.</w:t>
      </w:r>
    </w:p>
    <w:p w14:paraId="79696F7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CE75F02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VII. Społeczność regionalna. Uczeń:</w:t>
      </w:r>
    </w:p>
    <w:p w14:paraId="3334C3F1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znajduje</w:t>
      </w:r>
      <w:proofErr w:type="gramEnd"/>
      <w:r w:rsidRPr="00206BF0">
        <w:rPr>
          <w:rFonts w:cstheme="minorHAnsi"/>
          <w:i/>
        </w:rPr>
        <w:t xml:space="preserve"> i przedstawia podstawowe informacje o swoim regionie, wydarzenia i postaci z jego dziejów; lokalizuje własne województwo i powiaty wchodzące w jego skład oraz pozostałe województwa;</w:t>
      </w:r>
    </w:p>
    <w:p w14:paraId="0A4DC3D4" w14:textId="10702BB3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="004906F2">
        <w:rPr>
          <w:rFonts w:cstheme="minorHAnsi"/>
          <w:i/>
        </w:rPr>
        <w:t xml:space="preserve"> przykładowe</w:t>
      </w:r>
      <w:r w:rsidRPr="00206BF0">
        <w:rPr>
          <w:rFonts w:cstheme="minorHAnsi"/>
          <w:i/>
        </w:rPr>
        <w:t xml:space="preserve"> zadania samorządu powiatowego i województwa;</w:t>
      </w:r>
    </w:p>
    <w:p w14:paraId="121F1ACF" w14:textId="65522218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wymienia</w:t>
      </w:r>
      <w:proofErr w:type="gramEnd"/>
      <w:r w:rsidR="00885558" w:rsidRPr="00206BF0">
        <w:rPr>
          <w:rFonts w:cstheme="minorHAnsi"/>
          <w:i/>
        </w:rPr>
        <w:t xml:space="preserve"> organy stanowiące i wykonawcze samorządu powiatowego i województwa; przedstawia, jak są one wybierane i jak mogą zostać odwołane; podaje zadania tych organów;</w:t>
      </w:r>
    </w:p>
    <w:p w14:paraId="4E5436F6" w14:textId="1AF2D494" w:rsidR="00885558" w:rsidRPr="00206BF0" w:rsidRDefault="0003329B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przedstawia</w:t>
      </w:r>
      <w:proofErr w:type="gramEnd"/>
      <w:r w:rsidR="00885558" w:rsidRPr="00206BF0">
        <w:rPr>
          <w:rFonts w:cstheme="minorHAnsi"/>
          <w:i/>
        </w:rPr>
        <w:t xml:space="preserve"> tradycje i zwyczaje swojej społeczności regionalnej.</w:t>
      </w:r>
    </w:p>
    <w:p w14:paraId="0FCD6B50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69A9DC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VIII. Wspólnoty narodowe/etniczne i ojczyzna. Uczeń:</w:t>
      </w:r>
    </w:p>
    <w:p w14:paraId="04A39A3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>, co oznacza być Polakiem lub członkiem innej wspólnoty narodowej/ etnicznej oraz co łączy człowieka z ojczyzną – Polską; przedstawia te więzi na własnym przykładzie;</w:t>
      </w:r>
    </w:p>
    <w:p w14:paraId="1360B974" w14:textId="70D1EDC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>, czym obywatelstwo różni się od narodowości; wymienia konstytucyjne obowiązki obywatela;</w:t>
      </w:r>
    </w:p>
    <w:p w14:paraId="00B75FD3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analizuje</w:t>
      </w:r>
      <w:proofErr w:type="gramEnd"/>
      <w:r w:rsidRPr="00206BF0">
        <w:rPr>
          <w:rFonts w:cstheme="minorHAnsi"/>
          <w:i/>
        </w:rPr>
        <w:t xml:space="preserve"> symbole Rzeczypospolitej Polskiej; wyjaśnia, czym powinna przejawiać się postawa patriotyczna młodego i dorosłego człowieka;</w:t>
      </w:r>
    </w:p>
    <w:p w14:paraId="15E3DC7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mieszkające w Polsce mniejszości narodowe i etniczne, grupę posługującą się językiem regionalnym oraz grupy migrantów (w tym uchodźców) i lokalizuje miejsca ich zwartego </w:t>
      </w:r>
      <w:r w:rsidRPr="00206BF0">
        <w:rPr>
          <w:rFonts w:cstheme="minorHAnsi"/>
          <w:i/>
        </w:rPr>
        <w:lastRenderedPageBreak/>
        <w:t xml:space="preserve">zamieszkiwania; przedstawia – za Konstytucją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– prawa przysługujące etnicznym grupom mniejszościowym;</w:t>
      </w:r>
    </w:p>
    <w:p w14:paraId="618DD7FC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uzasadnia</w:t>
      </w:r>
      <w:proofErr w:type="gramEnd"/>
      <w:r w:rsidRPr="00206BF0">
        <w:rPr>
          <w:rFonts w:cstheme="minorHAnsi"/>
          <w:i/>
        </w:rPr>
        <w:t>, że można pogodzić różne tożsamości społeczno-kulturowe (regionalną, narodową/ etniczną, państwową/ obywatelską, europejską); rozpoznaje przejawy ksenofobii, w tym rasizmu, szowinizmu i antysemityzmu, oraz uzasadnia potrzebę przeciwstawiania się tym zjawiskom.</w:t>
      </w:r>
    </w:p>
    <w:p w14:paraId="19A3D593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3D451D4D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IX. Udział obywateli w życiu publicznym – spo</w:t>
      </w:r>
      <w:r w:rsidR="007C2D06" w:rsidRPr="00206BF0">
        <w:rPr>
          <w:rFonts w:cstheme="minorHAnsi"/>
          <w:b/>
          <w:i/>
          <w:sz w:val="24"/>
          <w:szCs w:val="24"/>
        </w:rPr>
        <w:t>łeczeństwo obywatelskie. Uczeń:</w:t>
      </w:r>
    </w:p>
    <w:p w14:paraId="1F81F5F5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podaje</w:t>
      </w:r>
      <w:proofErr w:type="gramEnd"/>
      <w:r w:rsidRPr="00206BF0">
        <w:rPr>
          <w:rFonts w:cstheme="minorHAnsi"/>
          <w:i/>
        </w:rPr>
        <w:t xml:space="preserve"> cnoty obywatelskie (odpowiedzialność, troska o dobro wspólne, aktywność, przedsiębiorczość, solidarność, roztropność, tolerancja, odwaga cywilna); wykazuje, odwołując się do działań wybitnych Polaków, znaczenie ich urzeczywistnienia dla pożytku publicznego;</w:t>
      </w:r>
    </w:p>
    <w:p w14:paraId="57C56975" w14:textId="4255B043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cele i formy działań organizacji pozarządowych aktywnych w społeczności lokalnej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regionie; wykazuje, że działalność tego typu prowadzi do realizacji różnorodnych potrzeb;</w:t>
      </w:r>
    </w:p>
    <w:p w14:paraId="4B6B82D9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cele i przykłady działania organizacji społecznych skupiających młodych ludzi w Polsce; wyjaśnia ideę wolontariatu i przedstawia formy działalności wolontariuszy;</w:t>
      </w:r>
    </w:p>
    <w:p w14:paraId="76879466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formy wpływania obywateli na decyzje władz samorządowych, przykłady realizacji lokalnych inicjatyw mieszkańców finansowanych z budżetów obywatelskich oraz przedsięwzięć podejmowanych przez młodzieżowe rady gminy/miasta;</w:t>
      </w:r>
    </w:p>
    <w:p w14:paraId="4A54F78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uzasadnia</w:t>
      </w:r>
      <w:proofErr w:type="gramEnd"/>
      <w:r w:rsidRPr="00206BF0">
        <w:rPr>
          <w:rFonts w:cstheme="minorHAnsi"/>
          <w:i/>
        </w:rPr>
        <w:t xml:space="preserve"> potrzebę przestrzegania zasad etycznych w życiu publicznym; rozpoznaje przejawy ich łamania i podaje skutki takich działań.</w:t>
      </w:r>
    </w:p>
    <w:p w14:paraId="38A8D43B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3FE29B46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X. Środki masowego przekazu. Uczeń:</w:t>
      </w:r>
    </w:p>
    <w:p w14:paraId="736B9CFA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8A58F7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przedstawia</w:t>
      </w:r>
      <w:proofErr w:type="gramEnd"/>
      <w:r w:rsidRPr="00206BF0">
        <w:rPr>
          <w:rFonts w:cstheme="minorHAnsi"/>
          <w:i/>
        </w:rPr>
        <w:t xml:space="preserve"> funkcje i rodzaje środków masowego przekazu; wyjaśnia znaczenie środków masowego przekazu dla wolności słowa;</w:t>
      </w:r>
    </w:p>
    <w:p w14:paraId="027206C7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znajduje</w:t>
      </w:r>
      <w:proofErr w:type="gramEnd"/>
      <w:r w:rsidRPr="00206BF0">
        <w:rPr>
          <w:rFonts w:cstheme="minorHAnsi"/>
          <w:i/>
        </w:rPr>
        <w:t xml:space="preserve"> w mediach wiadomości na wskazany temat; odróżnia informacje o faktach od komentarzy i opinii; wyjaśnia, na czym powinna polegać rzetelność dziennikarzy;</w:t>
      </w:r>
    </w:p>
    <w:p w14:paraId="5F1B498C" w14:textId="5774DCED" w:rsidR="00885558" w:rsidRPr="00206BF0" w:rsidRDefault="00FC69D5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wskazuje</w:t>
      </w:r>
      <w:proofErr w:type="gramEnd"/>
      <w:r w:rsidR="00885558" w:rsidRPr="00206BF0">
        <w:rPr>
          <w:rFonts w:cstheme="minorHAnsi"/>
          <w:i/>
        </w:rPr>
        <w:t xml:space="preserve"> cele kampanii społecznych; analizuje materiały z wybranej kampanii tego rodzaju;</w:t>
      </w:r>
    </w:p>
    <w:p w14:paraId="34E16922" w14:textId="3FB482BD" w:rsidR="00885558" w:rsidRPr="00206BF0" w:rsidRDefault="00FC69D5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wykazuje</w:t>
      </w:r>
      <w:proofErr w:type="gramEnd"/>
      <w:r w:rsidR="00885558" w:rsidRPr="00206BF0">
        <w:rPr>
          <w:rFonts w:cstheme="minorHAnsi"/>
          <w:i/>
        </w:rPr>
        <w:t xml:space="preserve"> znaczenie opinii publicznej; znajduje w </w:t>
      </w:r>
      <w:r>
        <w:rPr>
          <w:rFonts w:cstheme="minorHAnsi"/>
          <w:i/>
        </w:rPr>
        <w:t>I</w:t>
      </w:r>
      <w:r w:rsidR="00885558" w:rsidRPr="00206BF0">
        <w:rPr>
          <w:rFonts w:cstheme="minorHAnsi"/>
          <w:i/>
        </w:rPr>
        <w:t>nternecie komunikaty z badań opinii publicznej oraz odczytuje i interpretuje proste wyniki takich badań.</w:t>
      </w:r>
    </w:p>
    <w:p w14:paraId="468B1F0F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623356E4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XI. Demokracja w Rzeczypospolitej Polskiej. Uczeń:</w:t>
      </w:r>
    </w:p>
    <w:p w14:paraId="66995DDD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podstawowe cechy i funkcje państwa; wyjaśnia, czym zajmuje się władza państwowa;</w:t>
      </w:r>
    </w:p>
    <w:p w14:paraId="24B2DCDA" w14:textId="0B085CE9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suwerenności narodu; przedstawia sprawy, które mogą być poddane pod referendum; </w:t>
      </w:r>
    </w:p>
    <w:p w14:paraId="7CCF4A71" w14:textId="6C57D4ED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3.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przedstawicielstwa (demokracji pośredniej); przedstawia zasady wyborów do Sejmu </w:t>
      </w:r>
      <w:r w:rsidRPr="00E853E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i Senatu </w:t>
      </w:r>
      <w:r w:rsidRPr="00E853E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oraz zasady działania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najważniejsze kompetencje izb parlamentu;</w:t>
      </w:r>
    </w:p>
    <w:p w14:paraId="3767DA8C" w14:textId="0964955F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4.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pluralizmu politycznego; wymienia partie polityczne, których przedstawiciele zasiadają w Sejmie </w:t>
      </w:r>
      <w:r w:rsidRPr="00584137">
        <w:rPr>
          <w:rFonts w:cstheme="minorHAnsi"/>
          <w:i/>
        </w:rPr>
        <w:t>Rzeczypospolitej</w:t>
      </w:r>
      <w:r w:rsidR="00F84A44">
        <w:rPr>
          <w:rFonts w:cstheme="minorHAnsi"/>
          <w:i/>
        </w:rPr>
        <w:t xml:space="preserve"> Polskiej</w:t>
      </w:r>
      <w:r w:rsidRPr="00206BF0">
        <w:rPr>
          <w:rFonts w:cstheme="minorHAnsi"/>
          <w:i/>
        </w:rPr>
        <w:t>; przedstawia cele działania partii politycznych oraz wykazuje, że konkurują one w życiu publicznym; znajduje informacje na temat działań wybranej partii (jej struktur regionalnych lub centralnych);</w:t>
      </w:r>
    </w:p>
    <w:p w14:paraId="2637EC53" w14:textId="4301CDF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5.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republikańskiej formy rządu; przedstawia sposób wyboru i podstawowe kompetencje Prezydenta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; znajduje informacje o działaniach urzędującego Prezydenta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</w:t>
      </w:r>
    </w:p>
    <w:p w14:paraId="4A720039" w14:textId="6C28A501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lastRenderedPageBreak/>
        <w:t>6.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państwa prawa, w tym zasady niezależności sądów i niezawisłości sędziów; wyjaśnia zasadę dwuinstancyjności postępowania sądowego; </w:t>
      </w:r>
    </w:p>
    <w:p w14:paraId="127F5CE8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7.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konstytucjonalizmu; podaje szczególne cechy konstytucji; znajduje w Konstytucji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przepisy dotyczące wskazanej kwestii; podaje kompetencje Trybunału Konstytucyjnego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</w:t>
      </w:r>
    </w:p>
    <w:p w14:paraId="3B1BEDB9" w14:textId="02341B58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8.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wyjaśnia</w:t>
      </w:r>
      <w:proofErr w:type="gramEnd"/>
      <w:r w:rsidRPr="00206BF0">
        <w:rPr>
          <w:rFonts w:cstheme="minorHAnsi"/>
          <w:i/>
        </w:rPr>
        <w:t xml:space="preserve"> zasadę trójpodziału władzy; objaśnia konieczność poparcia większości sejmowej dla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 xml:space="preserve"> (bądź jej działań); przedstawia podstawowe kompetencje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podaje i</w:t>
      </w:r>
      <w:r w:rsidR="00FC69D5">
        <w:rPr>
          <w:rFonts w:cstheme="minorHAnsi"/>
          <w:i/>
        </w:rPr>
        <w:t>mię i nazwisko</w:t>
      </w:r>
      <w:r w:rsidRPr="00206BF0">
        <w:rPr>
          <w:rFonts w:cstheme="minorHAnsi"/>
          <w:i/>
        </w:rPr>
        <w:t xml:space="preserve"> urzędując</w:t>
      </w:r>
      <w:r w:rsidR="00FC69D5">
        <w:rPr>
          <w:rFonts w:cstheme="minorHAnsi"/>
          <w:i/>
        </w:rPr>
        <w:t>ego</w:t>
      </w:r>
      <w:r w:rsidRPr="00206BF0">
        <w:rPr>
          <w:rFonts w:cstheme="minorHAnsi"/>
          <w:i/>
        </w:rPr>
        <w:t xml:space="preserve"> prezesa Rady Ministrów </w:t>
      </w:r>
      <w:r w:rsidRPr="00584137">
        <w:rPr>
          <w:rFonts w:cstheme="minorHAnsi"/>
          <w:i/>
        </w:rPr>
        <w:t>Rzeczypospolitej Polskiej</w:t>
      </w:r>
      <w:r w:rsidRPr="00206BF0">
        <w:rPr>
          <w:rFonts w:cstheme="minorHAnsi"/>
          <w:i/>
        </w:rPr>
        <w:t>; wykazuje, że decyzje podejmowane w wybranym ministerstwie mają wpływ na życie jego rodziny.</w:t>
      </w:r>
    </w:p>
    <w:p w14:paraId="397BA9F3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58339DA7" w14:textId="77777777" w:rsidR="00885558" w:rsidRPr="00206BF0" w:rsidRDefault="00885558" w:rsidP="00D85101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206BF0">
        <w:rPr>
          <w:rFonts w:cstheme="minorHAnsi"/>
          <w:b/>
          <w:i/>
          <w:sz w:val="24"/>
          <w:szCs w:val="24"/>
        </w:rPr>
        <w:t>XII. Sprawy międzynarodowe. Uczeń:</w:t>
      </w:r>
    </w:p>
    <w:p w14:paraId="4F33E95B" w14:textId="777777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1.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cele i przejawy działania Organizacji Narodów Zjednoczonych </w:t>
      </w:r>
      <w:r w:rsidRPr="00584137">
        <w:rPr>
          <w:rFonts w:cstheme="minorHAnsi"/>
          <w:i/>
        </w:rPr>
        <w:t>i</w:t>
      </w:r>
      <w:r w:rsidRPr="00206BF0">
        <w:rPr>
          <w:rFonts w:cstheme="minorHAnsi"/>
          <w:i/>
        </w:rPr>
        <w:t xml:space="preserve"> Organizacji Paktu Północnoatlantyckiego;</w:t>
      </w:r>
    </w:p>
    <w:p w14:paraId="3E6D0A2A" w14:textId="3F579367" w:rsidR="00885558" w:rsidRPr="00206BF0" w:rsidRDefault="00885558" w:rsidP="001A2274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b/>
          <w:i/>
        </w:rPr>
        <w:t>2.</w:t>
      </w:r>
      <w:r w:rsidRPr="00206BF0">
        <w:rPr>
          <w:rFonts w:cstheme="minorHAnsi"/>
          <w:i/>
        </w:rPr>
        <w:t xml:space="preserve"> </w:t>
      </w:r>
      <w:proofErr w:type="gramStart"/>
      <w:r w:rsidRPr="00206BF0">
        <w:rPr>
          <w:rFonts w:cstheme="minorHAnsi"/>
          <w:i/>
        </w:rPr>
        <w:t>wymienia</w:t>
      </w:r>
      <w:proofErr w:type="gramEnd"/>
      <w:r w:rsidRPr="00206BF0">
        <w:rPr>
          <w:rFonts w:cstheme="minorHAnsi"/>
          <w:i/>
        </w:rPr>
        <w:t xml:space="preserve"> cele działania Unii Europejskiej; przedstawia podstawowe korzyści związane z obecnością Polski w Unii Europejskiej dla pracowników i osób podróżujących; znajduje informacje o wykorzystaniu funduszy unijnych w swojej gminie lub swoim regionie;</w:t>
      </w:r>
    </w:p>
    <w:p w14:paraId="782BBABB" w14:textId="1DBE9D3A" w:rsidR="00885558" w:rsidRPr="00206BF0" w:rsidRDefault="00E80E3A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3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przedstawia</w:t>
      </w:r>
      <w:proofErr w:type="gramEnd"/>
      <w:r w:rsidR="00885558" w:rsidRPr="00206BF0">
        <w:rPr>
          <w:rFonts w:cstheme="minorHAnsi"/>
          <w:i/>
        </w:rPr>
        <w:t xml:space="preserve"> działalność Polski w </w:t>
      </w:r>
      <w:r w:rsidR="00885558" w:rsidRPr="00584137">
        <w:rPr>
          <w:rFonts w:cstheme="minorHAnsi"/>
          <w:i/>
        </w:rPr>
        <w:t>Organizacji Narodów Zjednoczonych, Unii Europejskiej i</w:t>
      </w:r>
      <w:r w:rsidR="00AC3187" w:rsidRPr="00584137">
        <w:rPr>
          <w:rFonts w:cstheme="minorHAnsi"/>
          <w:i/>
        </w:rPr>
        <w:t> </w:t>
      </w:r>
      <w:r w:rsidR="00155D10" w:rsidRPr="00584137">
        <w:rPr>
          <w:rFonts w:cstheme="minorHAnsi"/>
          <w:i/>
        </w:rPr>
        <w:t>Organizacji</w:t>
      </w:r>
      <w:r w:rsidR="00885558" w:rsidRPr="00584137">
        <w:rPr>
          <w:rFonts w:cstheme="minorHAnsi"/>
          <w:i/>
        </w:rPr>
        <w:t xml:space="preserve"> Paktu Północnoatlantyckiego</w:t>
      </w:r>
      <w:r w:rsidR="00885558" w:rsidRPr="00206BF0">
        <w:rPr>
          <w:rFonts w:cstheme="minorHAnsi"/>
          <w:i/>
        </w:rPr>
        <w:t>;</w:t>
      </w:r>
    </w:p>
    <w:p w14:paraId="40A79118" w14:textId="34A28680" w:rsidR="00885558" w:rsidRPr="00206BF0" w:rsidRDefault="00E80E3A" w:rsidP="00D85101">
      <w:pPr>
        <w:spacing w:after="0" w:line="276" w:lineRule="auto"/>
        <w:rPr>
          <w:rFonts w:cstheme="minorHAnsi"/>
          <w:i/>
        </w:rPr>
      </w:pPr>
      <w:r>
        <w:rPr>
          <w:rFonts w:cstheme="minorHAnsi"/>
          <w:b/>
          <w:i/>
        </w:rPr>
        <w:t>4</w:t>
      </w:r>
      <w:r w:rsidR="00885558" w:rsidRPr="00206BF0">
        <w:rPr>
          <w:rFonts w:cstheme="minorHAnsi"/>
          <w:b/>
          <w:i/>
        </w:rPr>
        <w:t>.</w:t>
      </w:r>
      <w:r w:rsidR="00885558" w:rsidRPr="00206BF0">
        <w:rPr>
          <w:rFonts w:cstheme="minorHAnsi"/>
          <w:i/>
        </w:rPr>
        <w:t xml:space="preserve"> </w:t>
      </w:r>
      <w:proofErr w:type="gramStart"/>
      <w:r w:rsidR="00885558" w:rsidRPr="00206BF0">
        <w:rPr>
          <w:rFonts w:cstheme="minorHAnsi"/>
          <w:i/>
        </w:rPr>
        <w:t>formułuje</w:t>
      </w:r>
      <w:proofErr w:type="gramEnd"/>
      <w:r w:rsidR="00885558" w:rsidRPr="00206BF0">
        <w:rPr>
          <w:rFonts w:cstheme="minorHAnsi"/>
          <w:i/>
        </w:rPr>
        <w:t xml:space="preserve"> sądy w sprawach wybranych problemów społecznych współczesnego świata; rozważa propozycje działań w kierunku poprawy warunków życia innych ludzi na świecie.</w:t>
      </w:r>
    </w:p>
    <w:p w14:paraId="7776149D" w14:textId="77777777" w:rsidR="00885558" w:rsidRPr="00206BF0" w:rsidRDefault="00885558" w:rsidP="007C2D06">
      <w:pPr>
        <w:spacing w:line="276" w:lineRule="auto"/>
        <w:rPr>
          <w:rFonts w:cstheme="minorHAnsi"/>
          <w:i/>
        </w:rPr>
      </w:pPr>
    </w:p>
    <w:p w14:paraId="0801D582" w14:textId="77777777" w:rsidR="00885558" w:rsidRPr="00206BF0" w:rsidRDefault="00D90959" w:rsidP="00906E80">
      <w:pPr>
        <w:spacing w:after="0" w:line="276" w:lineRule="auto"/>
        <w:rPr>
          <w:rFonts w:cstheme="minorHAnsi"/>
          <w:i/>
          <w:sz w:val="24"/>
          <w:szCs w:val="24"/>
        </w:rPr>
      </w:pPr>
      <w:r w:rsidRPr="00206BF0">
        <w:rPr>
          <w:rFonts w:cstheme="minorHAnsi"/>
          <w:i/>
          <w:sz w:val="24"/>
          <w:szCs w:val="24"/>
        </w:rPr>
        <w:t>WARUNKI I SPOSÓB REALIZACJI</w:t>
      </w:r>
    </w:p>
    <w:p w14:paraId="4968831D" w14:textId="41823DE6" w:rsidR="00885558" w:rsidRPr="00206BF0" w:rsidRDefault="00885558" w:rsidP="00906E80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Nadrzędnemu celowi kształcenia w zakresie wiedzy o społeczeństwie – kształtowaniu postaw obywatelskich i </w:t>
      </w:r>
      <w:proofErr w:type="spellStart"/>
      <w:r w:rsidRPr="00206BF0">
        <w:rPr>
          <w:rFonts w:cstheme="minorHAnsi"/>
          <w:i/>
        </w:rPr>
        <w:t>prowspólnotowych</w:t>
      </w:r>
      <w:proofErr w:type="spellEnd"/>
      <w:r w:rsidRPr="00206BF0">
        <w:rPr>
          <w:rFonts w:cstheme="minorHAnsi"/>
          <w:i/>
        </w:rPr>
        <w:t xml:space="preserve"> – sprzyjać ma nabywanie wiedzy i rozwijanie umiejętności dotyczących kolejnych kręgów środowiskowych, z którymi styka się uczeń: od rodziny i szkoły przez wspólnotę lokalną i regionalną, aż do wspólnoty narodowej, państwowej i międzynarodowej. Kształcenie to ma umożliwiać rozwój umiejętności refleksyjnej obserwacji otaczającej rzeczywistości społecznej, w tym życia publicznego. Konieczna jest taka realizacja treści nauczania, aby uczniowie rozumieli przydatność poszczególnych zagadnień w codziennym życiu człowieka – członka poszczególnych grup i wspólnot społecznych. Sprzyjać to ma rozwojowi umiejętności rozpoznawania i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>rozwiązywania prostych problemów w życiu społecznym. Kształcenie to ma także prowadzić do ugruntowania postaw szacunku dla dziedzictwa narodowego i ogólnoświatowego oraz ciekawości poznawczej, otwartości i tolerancji.</w:t>
      </w:r>
    </w:p>
    <w:p w14:paraId="497AD3CA" w14:textId="5A0E9A77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W nauczaniu wiedzy o społeczeństwie powinno się stwarzać sytuacje edukacyjne, w których uczeń stosuje </w:t>
      </w:r>
      <w:r w:rsidR="00E80E3A">
        <w:rPr>
          <w:rFonts w:cstheme="minorHAnsi"/>
          <w:i/>
        </w:rPr>
        <w:t xml:space="preserve">i doskonali swoje kompetencje komunikacyjne i społeczne, w tym </w:t>
      </w:r>
      <w:r w:rsidRPr="00206BF0">
        <w:rPr>
          <w:rFonts w:cstheme="minorHAnsi"/>
          <w:i/>
        </w:rPr>
        <w:t>poszczególne metody autoprezentacji, rozwiązywania konfliktów i problemów, współdecydowania – np. w realizacji wymagań szczegółowych określonych w dziale I pkt 2–</w:t>
      </w:r>
      <w:r w:rsidR="00E80E3A">
        <w:rPr>
          <w:rFonts w:cstheme="minorHAnsi"/>
          <w:i/>
        </w:rPr>
        <w:t>5</w:t>
      </w:r>
      <w:r w:rsidRPr="00206BF0">
        <w:rPr>
          <w:rFonts w:cstheme="minorHAnsi"/>
          <w:i/>
        </w:rPr>
        <w:t xml:space="preserve"> czy dziale III pkt 2. Ma ono także uświadomić uczniom ich własne prawa i obowiązki. Treści nauczania sformułowano tak, aby uczeń miał świadomość wpływu obywateli na życie </w:t>
      </w:r>
      <w:proofErr w:type="gramStart"/>
      <w:r w:rsidRPr="00206BF0">
        <w:rPr>
          <w:rFonts w:cstheme="minorHAnsi"/>
          <w:i/>
        </w:rPr>
        <w:t>publiczne – przy czym</w:t>
      </w:r>
      <w:proofErr w:type="gramEnd"/>
      <w:r w:rsidRPr="00206BF0">
        <w:rPr>
          <w:rFonts w:cstheme="minorHAnsi"/>
          <w:i/>
        </w:rPr>
        <w:t xml:space="preserve"> poza formami konwencjonalnymi uwypuklono także te niekonwencjonalne. Sprzyjać ma to kreowaniu aktywnych postaw w życiu społecznym, ale i brania odpowiedzialności za własne wybory i czyny.</w:t>
      </w:r>
    </w:p>
    <w:p w14:paraId="081BC793" w14:textId="29BB37F2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 xml:space="preserve">W celu rozwijania umiejętności komunikacji i współdziałania powinno się stosować różne metody pracy grupowej, w tym uczniowskie projekty edukacyjne </w:t>
      </w:r>
      <w:r w:rsidRPr="00797FC5">
        <w:rPr>
          <w:rFonts w:cstheme="minorHAnsi"/>
          <w:i/>
        </w:rPr>
        <w:t xml:space="preserve">(każdy uczeń powinien uczestniczyć w dwóch </w:t>
      </w:r>
      <w:r w:rsidRPr="00797FC5">
        <w:rPr>
          <w:rFonts w:cstheme="minorHAnsi"/>
          <w:i/>
        </w:rPr>
        <w:lastRenderedPageBreak/>
        <w:t>projektach – np. w realizacji wymagań szczegółowych określonych w dziale VI pkt 5 i</w:t>
      </w:r>
      <w:r w:rsidR="00AC3187" w:rsidRPr="00797FC5">
        <w:rPr>
          <w:rFonts w:cstheme="minorHAnsi"/>
          <w:i/>
        </w:rPr>
        <w:t> </w:t>
      </w:r>
      <w:r w:rsidRPr="00797FC5">
        <w:rPr>
          <w:rFonts w:cstheme="minorHAnsi"/>
          <w:i/>
        </w:rPr>
        <w:t>dziale VII pkt</w:t>
      </w:r>
      <w:proofErr w:type="gramStart"/>
      <w:r w:rsidRPr="00797FC5">
        <w:rPr>
          <w:rFonts w:cstheme="minorHAnsi"/>
          <w:i/>
        </w:rPr>
        <w:t xml:space="preserve"> </w:t>
      </w:r>
      <w:r w:rsidR="00F84A44">
        <w:rPr>
          <w:rFonts w:cstheme="minorHAnsi"/>
          <w:i/>
        </w:rPr>
        <w:t>4</w:t>
      </w:r>
      <w:r w:rsidRPr="00797FC5">
        <w:rPr>
          <w:rFonts w:cstheme="minorHAnsi"/>
          <w:i/>
        </w:rPr>
        <w:t>). Należy</w:t>
      </w:r>
      <w:proofErr w:type="gramEnd"/>
      <w:r w:rsidRPr="00797FC5">
        <w:rPr>
          <w:rFonts w:cstheme="minorHAnsi"/>
          <w:i/>
        </w:rPr>
        <w:t xml:space="preserve"> także wykorzystywać różne formy dyskusji – np. w realizacji wymagań szczegółowych określonych w dziale VI pkt 6, dziale VIII pkt 5, dziale IX pkt 5 i dziale XII pkt </w:t>
      </w:r>
      <w:r w:rsidR="00F84A44">
        <w:rPr>
          <w:rFonts w:cstheme="minorHAnsi"/>
          <w:i/>
        </w:rPr>
        <w:t>4</w:t>
      </w:r>
      <w:r w:rsidRPr="00797FC5">
        <w:rPr>
          <w:rFonts w:cstheme="minorHAnsi"/>
          <w:i/>
        </w:rPr>
        <w:t>.</w:t>
      </w:r>
    </w:p>
    <w:p w14:paraId="2CC4080D" w14:textId="196F7F69" w:rsidR="00885558" w:rsidRPr="00206BF0" w:rsidRDefault="00885558" w:rsidP="00D85101">
      <w:pPr>
        <w:spacing w:after="0" w:line="276" w:lineRule="auto"/>
        <w:rPr>
          <w:rFonts w:cstheme="minorHAnsi"/>
          <w:i/>
        </w:rPr>
      </w:pPr>
      <w:r w:rsidRPr="00206BF0">
        <w:rPr>
          <w:rFonts w:cstheme="minorHAnsi"/>
          <w:i/>
        </w:rPr>
        <w:t>W kształceniu kompetencji pozyskiwania, gromadzenia, porządkowania, analizy i prezentacji informacji o życiu społecznym, w tym publicznym, powinna być wykorzystywana technologia informacyjno-komunikacyjna. Istotne jest korzystanie ze stron internetowych instytucji publicznych, w</w:t>
      </w:r>
      <w:r w:rsidR="00AC3187">
        <w:rPr>
          <w:rFonts w:cstheme="minorHAnsi"/>
          <w:i/>
        </w:rPr>
        <w:t> </w:t>
      </w:r>
      <w:r w:rsidRPr="00206BF0">
        <w:rPr>
          <w:rFonts w:cstheme="minorHAnsi"/>
          <w:i/>
        </w:rPr>
        <w:t xml:space="preserve">tym organów samorządowych, organów władzy publicznej, czy organizacji społecznych. Niezbędna jest również praca z różnymi typami przekazu </w:t>
      </w:r>
      <w:r w:rsidRPr="00797FC5">
        <w:rPr>
          <w:rFonts w:cstheme="minorHAnsi"/>
          <w:i/>
        </w:rPr>
        <w:t>(np. interaktywnymi</w:t>
      </w:r>
      <w:r w:rsidRPr="00206BF0">
        <w:rPr>
          <w:rFonts w:cstheme="minorHAnsi"/>
          <w:i/>
        </w:rPr>
        <w:t>).</w:t>
      </w:r>
    </w:p>
    <w:p w14:paraId="7775B6A8" w14:textId="657794DE" w:rsidR="00885558" w:rsidRDefault="00885558" w:rsidP="00D85101">
      <w:pPr>
        <w:spacing w:after="0" w:line="276" w:lineRule="auto"/>
        <w:rPr>
          <w:rFonts w:cstheme="minorHAnsi"/>
        </w:rPr>
      </w:pPr>
      <w:r w:rsidRPr="00206BF0">
        <w:rPr>
          <w:rFonts w:cstheme="minorHAnsi"/>
          <w:i/>
        </w:rPr>
        <w:t xml:space="preserve">W miarę możliwości ważne byłoby również pozyskiwanie informacji w toku wycieczki edukacyjnej </w:t>
      </w:r>
      <w:r w:rsidRPr="00797FC5">
        <w:rPr>
          <w:rFonts w:cstheme="minorHAnsi"/>
          <w:i/>
        </w:rPr>
        <w:t>(w</w:t>
      </w:r>
      <w:r w:rsidR="00AC3187" w:rsidRPr="00797FC5">
        <w:rPr>
          <w:rFonts w:cstheme="minorHAnsi"/>
          <w:i/>
        </w:rPr>
        <w:t> </w:t>
      </w:r>
      <w:r w:rsidRPr="00797FC5">
        <w:rPr>
          <w:rFonts w:cstheme="minorHAnsi"/>
          <w:i/>
        </w:rPr>
        <w:t>tym wirtualnej, wykorzystując dedykowane aplikacje) do wybranych instytucji</w:t>
      </w:r>
      <w:r w:rsidRPr="00206BF0">
        <w:rPr>
          <w:rFonts w:cstheme="minorHAnsi"/>
          <w:i/>
        </w:rPr>
        <w:t xml:space="preserve"> np. do urzędu gminy (miasta/dzielnicy). Można także – za zgodą rady pedagogicznej i rodziców – realizować niektóre treści nauczania poprzez lekcje organizowane we współpracy z poradniami psychologiczno-</w:t>
      </w:r>
      <w:r w:rsidR="00A86255">
        <w:rPr>
          <w:rFonts w:cstheme="minorHAnsi"/>
          <w:i/>
        </w:rPr>
        <w:br/>
        <w:t>-</w:t>
      </w:r>
      <w:r w:rsidRPr="00206BF0">
        <w:rPr>
          <w:rFonts w:cstheme="minorHAnsi"/>
          <w:i/>
        </w:rPr>
        <w:t>pedagogicznymi, instytucjami oferującymi usługi poradnictwa zawodowego oraz organizacjami pozarządowymi.</w:t>
      </w:r>
    </w:p>
    <w:p w14:paraId="79ED465C" w14:textId="77777777" w:rsidR="00D90959" w:rsidRDefault="00D90959" w:rsidP="007C2D06">
      <w:pPr>
        <w:spacing w:line="276" w:lineRule="auto"/>
        <w:rPr>
          <w:rFonts w:cstheme="minorHAnsi"/>
        </w:rPr>
      </w:pPr>
    </w:p>
    <w:p w14:paraId="1EB13707" w14:textId="77777777" w:rsidR="00D90959" w:rsidRPr="00D90959" w:rsidRDefault="00D90959" w:rsidP="00BB19CD">
      <w:pPr>
        <w:spacing w:after="0" w:line="276" w:lineRule="auto"/>
        <w:rPr>
          <w:rFonts w:cstheme="minorHAnsi"/>
          <w:b/>
          <w:sz w:val="28"/>
          <w:szCs w:val="28"/>
        </w:rPr>
      </w:pPr>
      <w:r w:rsidRPr="00D90959">
        <w:rPr>
          <w:rFonts w:cstheme="minorHAnsi"/>
          <w:b/>
          <w:sz w:val="28"/>
          <w:szCs w:val="28"/>
        </w:rPr>
        <w:t>III. Cele kształcenia i wychowania</w:t>
      </w:r>
    </w:p>
    <w:p w14:paraId="0F98C7E9" w14:textId="77777777" w:rsidR="00D90959" w:rsidRPr="00D90959" w:rsidRDefault="00D90959" w:rsidP="00BB19CD">
      <w:pPr>
        <w:spacing w:after="0" w:line="276" w:lineRule="auto"/>
        <w:rPr>
          <w:rFonts w:cstheme="minorHAnsi"/>
        </w:rPr>
      </w:pPr>
      <w:r w:rsidRPr="00D90959">
        <w:rPr>
          <w:rFonts w:cstheme="minorHAnsi"/>
        </w:rPr>
        <w:t>Celem działań edukacyjnych podejmowanych przez nauczycieli wiedzy o społeczeństwie jest stworzenie warunków, które umożliwią uczniom:</w:t>
      </w:r>
    </w:p>
    <w:p w14:paraId="7339EA3E" w14:textId="3796EB8E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265C0">
        <w:rPr>
          <w:rFonts w:cstheme="minorHAnsi"/>
        </w:rPr>
        <w:t>pozyskanie</w:t>
      </w:r>
      <w:r w:rsidRPr="00D90959">
        <w:rPr>
          <w:rFonts w:cstheme="minorHAnsi"/>
        </w:rPr>
        <w:t xml:space="preserve"> wiedzy niezbędnej do rozumienia podstawowych procesów społecznych, kulturowych i</w:t>
      </w:r>
      <w:r w:rsidR="00AC3187">
        <w:rPr>
          <w:rFonts w:cstheme="minorHAnsi"/>
        </w:rPr>
        <w:t> </w:t>
      </w:r>
      <w:r w:rsidRPr="00D90959">
        <w:rPr>
          <w:rFonts w:cstheme="minorHAnsi"/>
        </w:rPr>
        <w:t>politycznych zac</w:t>
      </w:r>
      <w:r w:rsidR="004E2CCE">
        <w:rPr>
          <w:rFonts w:cstheme="minorHAnsi"/>
        </w:rPr>
        <w:t>hodzących w Polsce i na świecie,</w:t>
      </w:r>
    </w:p>
    <w:p w14:paraId="0FDC39FF" w14:textId="33D7776F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wykształcenie umiejętności, które pozwolą im s</w:t>
      </w:r>
      <w:r w:rsidR="00760152">
        <w:rPr>
          <w:rFonts w:cstheme="minorHAnsi"/>
        </w:rPr>
        <w:t xml:space="preserve">tać się aktywnymi, </w:t>
      </w:r>
      <w:r w:rsidRPr="00D90959">
        <w:rPr>
          <w:rFonts w:cstheme="minorHAnsi"/>
        </w:rPr>
        <w:t xml:space="preserve">odpowiedzialnymi członkami społeczności lokalnej i regionalnej, </w:t>
      </w:r>
      <w:r w:rsidR="00760152">
        <w:rPr>
          <w:rFonts w:cstheme="minorHAnsi"/>
        </w:rPr>
        <w:t xml:space="preserve">świadomymi </w:t>
      </w:r>
      <w:r w:rsidRPr="00D90959">
        <w:rPr>
          <w:rFonts w:cstheme="minorHAnsi"/>
        </w:rPr>
        <w:t xml:space="preserve">członkami </w:t>
      </w:r>
      <w:r w:rsidR="00760152">
        <w:rPr>
          <w:rFonts w:cstheme="minorHAnsi"/>
        </w:rPr>
        <w:t>wspólnoty etnicznej oraz narodowej, a</w:t>
      </w:r>
      <w:r w:rsidR="00AC3187">
        <w:rPr>
          <w:rFonts w:cstheme="minorHAnsi"/>
        </w:rPr>
        <w:t> </w:t>
      </w:r>
      <w:r w:rsidR="00760152">
        <w:rPr>
          <w:rFonts w:cstheme="minorHAnsi"/>
        </w:rPr>
        <w:t xml:space="preserve">także </w:t>
      </w:r>
      <w:r w:rsidR="0080399B">
        <w:rPr>
          <w:rFonts w:cstheme="minorHAnsi"/>
        </w:rPr>
        <w:t xml:space="preserve">dobrymi </w:t>
      </w:r>
      <w:r w:rsidRPr="00D90959">
        <w:rPr>
          <w:rFonts w:cstheme="minorHAnsi"/>
        </w:rPr>
        <w:t>obywatel</w:t>
      </w:r>
      <w:r w:rsidR="004E2CCE">
        <w:rPr>
          <w:rFonts w:cstheme="minorHAnsi"/>
        </w:rPr>
        <w:t>ami RP,</w:t>
      </w:r>
    </w:p>
    <w:p w14:paraId="0EA9ADA7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kształtowanie postaw budujących kapitał społeczny niezbędny do funkcjonowania współczesneg</w:t>
      </w:r>
      <w:r w:rsidR="0080399B">
        <w:rPr>
          <w:rFonts w:cstheme="minorHAnsi"/>
        </w:rPr>
        <w:t>o demokratycznego społeczeństwa,</w:t>
      </w:r>
    </w:p>
    <w:p w14:paraId="1E77941F" w14:textId="77777777" w:rsidR="0080399B" w:rsidRDefault="0080399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umacnianie wartości </w:t>
      </w:r>
      <w:r w:rsidRPr="00D90959">
        <w:rPr>
          <w:rFonts w:cstheme="minorHAnsi"/>
        </w:rPr>
        <w:t>stanowiących fundament p</w:t>
      </w:r>
      <w:r>
        <w:rPr>
          <w:rFonts w:cstheme="minorHAnsi"/>
        </w:rPr>
        <w:t>olskiego dziedzictwa narodowego.</w:t>
      </w:r>
    </w:p>
    <w:p w14:paraId="6C7A226E" w14:textId="77777777" w:rsidR="00021960" w:rsidRDefault="00021960" w:rsidP="00BB19CD">
      <w:pPr>
        <w:spacing w:after="0" w:line="276" w:lineRule="auto"/>
        <w:rPr>
          <w:rFonts w:cstheme="minorHAnsi"/>
        </w:rPr>
      </w:pPr>
    </w:p>
    <w:p w14:paraId="2487C681" w14:textId="77777777" w:rsidR="00D90959" w:rsidRPr="00D90959" w:rsidRDefault="00D90959" w:rsidP="00BB19CD">
      <w:pPr>
        <w:spacing w:after="0" w:line="276" w:lineRule="auto"/>
        <w:rPr>
          <w:rFonts w:cstheme="minorHAnsi"/>
          <w:sz w:val="24"/>
          <w:szCs w:val="24"/>
        </w:rPr>
      </w:pPr>
      <w:r w:rsidRPr="00490902">
        <w:rPr>
          <w:rFonts w:cstheme="minorHAnsi"/>
          <w:sz w:val="24"/>
          <w:szCs w:val="24"/>
        </w:rPr>
        <w:t>WIEDZA</w:t>
      </w:r>
    </w:p>
    <w:p w14:paraId="07D7161D" w14:textId="77777777" w:rsidR="00D90959" w:rsidRPr="00FF03D1" w:rsidRDefault="00D90959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>I. Funkcjonowanie społeczeństwa. Znajomość:</w:t>
      </w:r>
    </w:p>
    <w:p w14:paraId="61780271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 xml:space="preserve">więzi i relacji w </w:t>
      </w:r>
      <w:r w:rsidR="00FC200A">
        <w:rPr>
          <w:rFonts w:cstheme="minorHAnsi"/>
        </w:rPr>
        <w:t xml:space="preserve">rodzinie oraz innych grupach i </w:t>
      </w:r>
      <w:r w:rsidRPr="00D90959">
        <w:rPr>
          <w:rFonts w:cstheme="minorHAnsi"/>
        </w:rPr>
        <w:t>społeczności</w:t>
      </w:r>
      <w:r w:rsidR="00FC200A">
        <w:rPr>
          <w:rFonts w:cstheme="minorHAnsi"/>
        </w:rPr>
        <w:t>ach</w:t>
      </w:r>
      <w:r w:rsidRPr="00D90959">
        <w:rPr>
          <w:rFonts w:cstheme="minorHAnsi"/>
        </w:rPr>
        <w:t>,</w:t>
      </w:r>
    </w:p>
    <w:p w14:paraId="540293D3" w14:textId="77777777" w:rsidR="00290A5B" w:rsidRDefault="00290A5B" w:rsidP="00290A5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ról społecz</w:t>
      </w:r>
      <w:r>
        <w:rPr>
          <w:rFonts w:cstheme="minorHAnsi"/>
        </w:rPr>
        <w:t>nych pełnionych przez jednostkę,</w:t>
      </w:r>
    </w:p>
    <w:p w14:paraId="01EDD947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norm obowiązujących w społeczeństwie,</w:t>
      </w:r>
    </w:p>
    <w:p w14:paraId="1CB5212F" w14:textId="77777777" w:rsidR="00D90959" w:rsidRP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sposobów podejmowania decyzji grupowych i rozwiązywania konfliktów,</w:t>
      </w:r>
    </w:p>
    <w:p w14:paraId="6BC6B7E1" w14:textId="49CC2F41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zasad</w:t>
      </w:r>
      <w:r w:rsidR="00476AA8">
        <w:rPr>
          <w:rFonts w:cstheme="minorHAnsi"/>
        </w:rPr>
        <w:t xml:space="preserve"> </w:t>
      </w:r>
      <w:r w:rsidR="007075F9">
        <w:rPr>
          <w:rFonts w:cstheme="minorHAnsi"/>
        </w:rPr>
        <w:t>asertywności</w:t>
      </w:r>
      <w:r w:rsidRPr="00D90959">
        <w:rPr>
          <w:rFonts w:cstheme="minorHAnsi"/>
        </w:rPr>
        <w:t>,</w:t>
      </w:r>
    </w:p>
    <w:p w14:paraId="41891F3C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funkcji i znaczenia rodziny w społeczeństwie,</w:t>
      </w:r>
    </w:p>
    <w:p w14:paraId="01A1AFDB" w14:textId="77777777" w:rsidR="00FA1328" w:rsidRDefault="00FA132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90A5B">
        <w:rPr>
          <w:rFonts w:cstheme="minorHAnsi"/>
        </w:rPr>
        <w:t>reguł funkcjonujących w szkole,</w:t>
      </w:r>
    </w:p>
    <w:p w14:paraId="32E41CFB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C200A">
        <w:rPr>
          <w:rFonts w:cstheme="minorHAnsi"/>
        </w:rPr>
        <w:t xml:space="preserve">• </w:t>
      </w:r>
      <w:proofErr w:type="gramStart"/>
      <w:r w:rsidRPr="00FC200A">
        <w:rPr>
          <w:rFonts w:cstheme="minorHAnsi"/>
        </w:rPr>
        <w:t>praw</w:t>
      </w:r>
      <w:proofErr w:type="gramEnd"/>
      <w:r w:rsidRPr="00FC200A">
        <w:rPr>
          <w:rFonts w:cstheme="minorHAnsi"/>
        </w:rPr>
        <w:t xml:space="preserve"> i obowiązków ucznia,</w:t>
      </w:r>
    </w:p>
    <w:p w14:paraId="74389A67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podstawowych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 xml:space="preserve"> ekonomii przejawiających się w budżecie domowym,</w:t>
      </w:r>
    </w:p>
    <w:p w14:paraId="3A88693A" w14:textId="77777777" w:rsidR="00290A5B" w:rsidRDefault="00290A5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 xml:space="preserve"> konsumenta.</w:t>
      </w:r>
    </w:p>
    <w:p w14:paraId="1E39A56C" w14:textId="77777777" w:rsidR="00FF03D1" w:rsidRPr="00FF03D1" w:rsidRDefault="00FF03D1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>II. Prawa i wolności człowieka i obywatela. Znajomość:</w:t>
      </w:r>
    </w:p>
    <w:p w14:paraId="248BE16D" w14:textId="77777777" w:rsidR="00FC200A" w:rsidRDefault="00FF03D1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 w:rsidR="00FC200A">
        <w:rPr>
          <w:rFonts w:cstheme="minorHAnsi"/>
        </w:rPr>
        <w:t xml:space="preserve">najważniejszych dokumentów będących podstawą międzynarodowego systemu ochrony </w:t>
      </w:r>
      <w:proofErr w:type="gramStart"/>
      <w:r w:rsidR="00FC200A">
        <w:rPr>
          <w:rFonts w:cstheme="minorHAnsi"/>
        </w:rPr>
        <w:t>praw</w:t>
      </w:r>
      <w:proofErr w:type="gramEnd"/>
      <w:r w:rsidR="00FC200A">
        <w:rPr>
          <w:rFonts w:cstheme="minorHAnsi"/>
        </w:rPr>
        <w:t xml:space="preserve"> człowieka,</w:t>
      </w:r>
    </w:p>
    <w:p w14:paraId="2553C720" w14:textId="77777777" w:rsidR="00FC200A" w:rsidRPr="00FF03D1" w:rsidRDefault="00FC200A" w:rsidP="00FC200A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proofErr w:type="gramStart"/>
      <w:r w:rsidRPr="00FF03D1">
        <w:rPr>
          <w:rFonts w:cstheme="minorHAnsi"/>
        </w:rPr>
        <w:t>praw</w:t>
      </w:r>
      <w:proofErr w:type="gramEnd"/>
      <w:r w:rsidRPr="00FF03D1">
        <w:rPr>
          <w:rFonts w:cstheme="minorHAnsi"/>
        </w:rPr>
        <w:t xml:space="preserve"> przysługujących dzieciom,</w:t>
      </w:r>
    </w:p>
    <w:p w14:paraId="1A0AD6C4" w14:textId="77777777" w:rsidR="00FF03D1" w:rsidRPr="00FF03D1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 w:rsidR="00FF03D1" w:rsidRPr="00FF03D1">
        <w:rPr>
          <w:rFonts w:cstheme="minorHAnsi"/>
        </w:rPr>
        <w:t xml:space="preserve">konstytucyjnych </w:t>
      </w:r>
      <w:proofErr w:type="gramStart"/>
      <w:r w:rsidR="00FF03D1" w:rsidRPr="00FF03D1">
        <w:rPr>
          <w:rFonts w:cstheme="minorHAnsi"/>
        </w:rPr>
        <w:t>praw</w:t>
      </w:r>
      <w:proofErr w:type="gramEnd"/>
      <w:r w:rsidR="00FF03D1" w:rsidRPr="00FF03D1">
        <w:rPr>
          <w:rFonts w:cstheme="minorHAnsi"/>
        </w:rPr>
        <w:t xml:space="preserve"> i wolności człowieka i obywatela,</w:t>
      </w:r>
    </w:p>
    <w:p w14:paraId="2CDDE343" w14:textId="01B17271" w:rsidR="00FF03D1" w:rsidRDefault="00FF03D1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lastRenderedPageBreak/>
        <w:t>• polskiego systemu oc</w:t>
      </w:r>
      <w:r w:rsidR="00FC200A">
        <w:rPr>
          <w:rFonts w:cstheme="minorHAnsi"/>
        </w:rPr>
        <w:t xml:space="preserve">hrony </w:t>
      </w:r>
      <w:proofErr w:type="gramStart"/>
      <w:r w:rsidR="00FC200A">
        <w:rPr>
          <w:rFonts w:cstheme="minorHAnsi"/>
        </w:rPr>
        <w:t>praw</w:t>
      </w:r>
      <w:proofErr w:type="gramEnd"/>
      <w:r w:rsidR="00FC200A">
        <w:rPr>
          <w:rFonts w:cstheme="minorHAnsi"/>
        </w:rPr>
        <w:t xml:space="preserve"> i wolności człowieka (Rzecznik P</w:t>
      </w:r>
      <w:r w:rsidR="00ED0D1E">
        <w:rPr>
          <w:rFonts w:cstheme="minorHAnsi"/>
        </w:rPr>
        <w:t>r</w:t>
      </w:r>
      <w:r w:rsidR="00FC200A">
        <w:rPr>
          <w:rFonts w:cstheme="minorHAnsi"/>
        </w:rPr>
        <w:t>aw Obywatelskich, Rzecznik Praw Dziecka)</w:t>
      </w:r>
      <w:r w:rsidR="000E0B11">
        <w:rPr>
          <w:rFonts w:cstheme="minorHAnsi"/>
        </w:rPr>
        <w:t>,</w:t>
      </w:r>
    </w:p>
    <w:p w14:paraId="576454CF" w14:textId="77777777" w:rsidR="00FC200A" w:rsidRDefault="00FC200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największych organizacji pozarządowych zajmujących się ochroną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 xml:space="preserve"> człowieka,</w:t>
      </w:r>
    </w:p>
    <w:p w14:paraId="3F167060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 xml:space="preserve">sposobów przeciwdziałania łamaniu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 xml:space="preserve"> człowieka i przemocy,</w:t>
      </w:r>
    </w:p>
    <w:p w14:paraId="5AE1F149" w14:textId="77777777" w:rsidR="00FC200A" w:rsidRDefault="00FC200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najważniejszych reguł dbania o własne bezpieczeństwo w codziennym otoczeniu i w internecie,</w:t>
      </w:r>
    </w:p>
    <w:p w14:paraId="28F25244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>zasad odpowiedzialności karnej nieletnich,</w:t>
      </w:r>
    </w:p>
    <w:p w14:paraId="734ABEE3" w14:textId="77777777" w:rsidR="00FC200A" w:rsidRDefault="00FC200A" w:rsidP="00BB19CD">
      <w:pPr>
        <w:spacing w:after="0" w:line="276" w:lineRule="auto"/>
        <w:rPr>
          <w:rFonts w:cstheme="minorHAnsi"/>
        </w:rPr>
      </w:pPr>
      <w:r w:rsidRPr="00FF03D1">
        <w:rPr>
          <w:rFonts w:cstheme="minorHAnsi"/>
        </w:rPr>
        <w:t xml:space="preserve">• </w:t>
      </w:r>
      <w:r>
        <w:rPr>
          <w:rFonts w:cstheme="minorHAnsi"/>
        </w:rPr>
        <w:t>uprawnień głównych służb mundurowych i porządkowych.</w:t>
      </w:r>
    </w:p>
    <w:p w14:paraId="1589EF8C" w14:textId="77777777" w:rsidR="00754FFA" w:rsidRDefault="00754FFA" w:rsidP="00BB19CD">
      <w:pPr>
        <w:spacing w:after="0" w:line="276" w:lineRule="auto"/>
        <w:rPr>
          <w:rFonts w:cstheme="minorHAnsi"/>
          <w:b/>
        </w:rPr>
      </w:pPr>
      <w:r w:rsidRPr="00754FFA">
        <w:rPr>
          <w:rFonts w:cstheme="minorHAnsi"/>
          <w:b/>
        </w:rPr>
        <w:t>III. Społeczność lokalna i regionalna</w:t>
      </w:r>
      <w:r w:rsidR="004E2CCE">
        <w:rPr>
          <w:rFonts w:cstheme="minorHAnsi"/>
          <w:b/>
        </w:rPr>
        <w:t xml:space="preserve">, </w:t>
      </w:r>
      <w:r w:rsidR="004E2CCE" w:rsidRPr="008265C0">
        <w:rPr>
          <w:rFonts w:cstheme="minorHAnsi"/>
          <w:b/>
        </w:rPr>
        <w:t>społeczeństwo obywatelskie</w:t>
      </w:r>
      <w:r w:rsidR="00FA1328">
        <w:rPr>
          <w:rFonts w:cstheme="minorHAnsi"/>
          <w:b/>
        </w:rPr>
        <w:t>. Znajomość:</w:t>
      </w:r>
    </w:p>
    <w:p w14:paraId="67B782AF" w14:textId="77777777" w:rsidR="00634547" w:rsidRDefault="00FA132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34547">
        <w:rPr>
          <w:rFonts w:cstheme="minorHAnsi"/>
        </w:rPr>
        <w:t>struktury samorządu w Polsce,</w:t>
      </w:r>
    </w:p>
    <w:p w14:paraId="061D4F97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podziału terytorialnego w Polsce,</w:t>
      </w:r>
    </w:p>
    <w:p w14:paraId="2D83096E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A1328" w:rsidRPr="00D90959">
        <w:rPr>
          <w:rFonts w:cstheme="minorHAnsi"/>
        </w:rPr>
        <w:t xml:space="preserve">zasad funkcjonowania </w:t>
      </w:r>
      <w:r>
        <w:rPr>
          <w:rFonts w:cstheme="minorHAnsi"/>
        </w:rPr>
        <w:t>samorządu gminnego, powiatowego i wojewódzkiego</w:t>
      </w:r>
    </w:p>
    <w:p w14:paraId="170D95EF" w14:textId="77777777" w:rsidR="00634547" w:rsidRDefault="00634547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form udziału obywateli w pracy samorządu (budżet obywatelski, rady gminy, rady dzielnicy),</w:t>
      </w:r>
    </w:p>
    <w:p w14:paraId="46F80C6D" w14:textId="77777777" w:rsidR="00634547" w:rsidRPr="00FA1328" w:rsidRDefault="004E2CCE" w:rsidP="00BB19CD">
      <w:pPr>
        <w:spacing w:after="0" w:line="276" w:lineRule="auto"/>
        <w:rPr>
          <w:rFonts w:cstheme="minorHAnsi"/>
        </w:rPr>
      </w:pPr>
      <w:r w:rsidRPr="004E2CCE">
        <w:rPr>
          <w:rFonts w:cstheme="minorHAnsi"/>
        </w:rPr>
        <w:t>• form aktywności typowych dla społeczeńs</w:t>
      </w:r>
      <w:r w:rsidR="00E44F36">
        <w:rPr>
          <w:rFonts w:cstheme="minorHAnsi"/>
        </w:rPr>
        <w:t>twa obywatelskiego</w:t>
      </w:r>
      <w:r w:rsidR="00634547">
        <w:rPr>
          <w:rFonts w:cstheme="minorHAnsi"/>
        </w:rPr>
        <w:t xml:space="preserve"> (petycje, protesty)</w:t>
      </w:r>
      <w:r w:rsidR="00E44F36">
        <w:rPr>
          <w:rFonts w:cstheme="minorHAnsi"/>
        </w:rPr>
        <w:t>.</w:t>
      </w:r>
    </w:p>
    <w:p w14:paraId="35017C27" w14:textId="77777777" w:rsidR="00754FFA" w:rsidRDefault="00754FFA" w:rsidP="00BB19CD">
      <w:pPr>
        <w:spacing w:after="0" w:line="276" w:lineRule="auto"/>
        <w:rPr>
          <w:rFonts w:cstheme="minorHAnsi"/>
          <w:b/>
        </w:rPr>
      </w:pPr>
      <w:r w:rsidRPr="00754FFA">
        <w:rPr>
          <w:rFonts w:cstheme="minorHAnsi"/>
          <w:b/>
        </w:rPr>
        <w:t>IV</w:t>
      </w:r>
      <w:r>
        <w:rPr>
          <w:rFonts w:cstheme="minorHAnsi"/>
          <w:b/>
        </w:rPr>
        <w:t xml:space="preserve">. </w:t>
      </w:r>
      <w:r w:rsidRPr="00754FFA">
        <w:rPr>
          <w:rFonts w:cstheme="minorHAnsi"/>
          <w:b/>
        </w:rPr>
        <w:t>Wspólnota narodowa</w:t>
      </w:r>
      <w:r w:rsidR="00F12B6E">
        <w:rPr>
          <w:rFonts w:cstheme="minorHAnsi"/>
          <w:b/>
        </w:rPr>
        <w:t>. Znajomość:</w:t>
      </w:r>
    </w:p>
    <w:p w14:paraId="1504B3BF" w14:textId="77777777" w:rsidR="008265C0" w:rsidRDefault="008265C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64CD3">
        <w:rPr>
          <w:rFonts w:cstheme="minorHAnsi"/>
        </w:rPr>
        <w:t>więzi i relacji łączących człowieka z jego wspólnotą etniczną, narodem, ojczyzną,</w:t>
      </w:r>
    </w:p>
    <w:p w14:paraId="7070561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symboli Rzeczypospolitej Polskiej,</w:t>
      </w:r>
    </w:p>
    <w:p w14:paraId="20A48B6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najważniejszych elementów polskiego dziedzictwa narodowego,</w:t>
      </w:r>
    </w:p>
    <w:p w14:paraId="638595DC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konstytucyjnych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 xml:space="preserve"> i obowiązków obywatela RP,</w:t>
      </w:r>
    </w:p>
    <w:p w14:paraId="36EB86AD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głównych wartości obywatelskich,</w:t>
      </w:r>
    </w:p>
    <w:p w14:paraId="049A6149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czynników składających się na postawę patriotyczną,</w:t>
      </w:r>
    </w:p>
    <w:p w14:paraId="3192D71B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mniejszości zamieszkujących w Polsce i ich </w:t>
      </w:r>
      <w:proofErr w:type="gramStart"/>
      <w:r>
        <w:rPr>
          <w:rFonts w:cstheme="minorHAnsi"/>
        </w:rPr>
        <w:t>praw</w:t>
      </w:r>
      <w:proofErr w:type="gramEnd"/>
      <w:r>
        <w:rPr>
          <w:rFonts w:cstheme="minorHAnsi"/>
        </w:rPr>
        <w:t>,</w:t>
      </w:r>
    </w:p>
    <w:p w14:paraId="6952F961" w14:textId="77777777" w:rsidR="00F64CD3" w:rsidRDefault="00F64CD3" w:rsidP="00BB19CD">
      <w:pPr>
        <w:spacing w:after="0" w:line="276" w:lineRule="auto"/>
        <w:rPr>
          <w:rFonts w:cstheme="minorHAnsi"/>
        </w:rPr>
      </w:pPr>
      <w:proofErr w:type="gramStart"/>
      <w:r>
        <w:rPr>
          <w:rFonts w:cstheme="minorHAnsi"/>
        </w:rPr>
        <w:t>• największych skupisk Polonii na świecie,</w:t>
      </w:r>
      <w:proofErr w:type="gramEnd"/>
    </w:p>
    <w:p w14:paraId="2F35DE86" w14:textId="77777777" w:rsidR="00F64CD3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zasad tolerancji,</w:t>
      </w:r>
    </w:p>
    <w:p w14:paraId="40A67DD1" w14:textId="77777777" w:rsidR="00F64CD3" w:rsidRPr="008265C0" w:rsidRDefault="00F64CD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zagrożeń związanych z nietolerancją, uleganiem stereotypom, ksenofobią, szowinizmem, rasizmem, antysemityzmem.</w:t>
      </w:r>
    </w:p>
    <w:p w14:paraId="4E358B2C" w14:textId="77777777" w:rsidR="00D90959" w:rsidRPr="00FF03D1" w:rsidRDefault="00754FFA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V.</w:t>
      </w:r>
      <w:r w:rsidR="004E2CCE">
        <w:rPr>
          <w:rFonts w:cstheme="minorHAnsi"/>
          <w:b/>
        </w:rPr>
        <w:t xml:space="preserve"> D</w:t>
      </w:r>
      <w:r>
        <w:rPr>
          <w:rFonts w:cstheme="minorHAnsi"/>
          <w:b/>
        </w:rPr>
        <w:t>emokracja w Rzeczypospolitej Polskiej</w:t>
      </w:r>
      <w:r w:rsidR="004E2CCE">
        <w:rPr>
          <w:rFonts w:cstheme="minorHAnsi"/>
          <w:b/>
        </w:rPr>
        <w:t>,</w:t>
      </w:r>
      <w:r w:rsidR="004E2CCE" w:rsidRPr="004E2CCE">
        <w:rPr>
          <w:rFonts w:cstheme="minorHAnsi"/>
          <w:b/>
        </w:rPr>
        <w:t xml:space="preserve"> </w:t>
      </w:r>
      <w:r w:rsidR="00BF74E7">
        <w:rPr>
          <w:rFonts w:cstheme="minorHAnsi"/>
          <w:b/>
        </w:rPr>
        <w:t xml:space="preserve">organizacje obywatelskie, </w:t>
      </w:r>
      <w:r w:rsidR="004E2CCE">
        <w:rPr>
          <w:rFonts w:cstheme="minorHAnsi"/>
          <w:b/>
        </w:rPr>
        <w:t>środki masowego przekazu</w:t>
      </w:r>
      <w:r>
        <w:rPr>
          <w:rFonts w:cstheme="minorHAnsi"/>
          <w:b/>
        </w:rPr>
        <w:t>.</w:t>
      </w:r>
      <w:r w:rsidR="00D90959" w:rsidRPr="00FF03D1">
        <w:rPr>
          <w:rFonts w:cstheme="minorHAnsi"/>
          <w:b/>
        </w:rPr>
        <w:t xml:space="preserve"> Znajomość:</w:t>
      </w:r>
    </w:p>
    <w:p w14:paraId="7729056D" w14:textId="77777777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cech i funkcji państwa demokratycznego,</w:t>
      </w:r>
    </w:p>
    <w:p w14:paraId="7BC21CC2" w14:textId="77777777" w:rsidR="00462B46" w:rsidRDefault="00462B4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fundamentalnych</w:t>
      </w:r>
      <w:r>
        <w:rPr>
          <w:rFonts w:cstheme="minorHAnsi"/>
        </w:rPr>
        <w:t xml:space="preserve"> zasad państwa demokratycznego,</w:t>
      </w:r>
    </w:p>
    <w:p w14:paraId="60D6298C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óżnic między demokracją a autorytaryzmem i totalitaryzm</w:t>
      </w:r>
      <w:r>
        <w:rPr>
          <w:rFonts w:cstheme="minorHAnsi"/>
        </w:rPr>
        <w:t>em</w:t>
      </w:r>
      <w:r w:rsidR="00462B46">
        <w:rPr>
          <w:rFonts w:cstheme="minorHAnsi"/>
        </w:rPr>
        <w:t>,</w:t>
      </w:r>
    </w:p>
    <w:p w14:paraId="1304CF6E" w14:textId="77777777" w:rsidR="00462B46" w:rsidRPr="00D90959" w:rsidRDefault="00462B46" w:rsidP="00462B4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>form demokracji bezpośredniej i pośredniej,</w:t>
      </w:r>
    </w:p>
    <w:p w14:paraId="3A967432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h</w:t>
      </w:r>
      <w:r w:rsidR="00462B46">
        <w:rPr>
          <w:rFonts w:cstheme="minorHAnsi"/>
        </w:rPr>
        <w:t>ierarchii aktów prawnych w Polsce</w:t>
      </w:r>
      <w:r>
        <w:rPr>
          <w:rFonts w:cstheme="minorHAnsi"/>
        </w:rPr>
        <w:t>,</w:t>
      </w:r>
    </w:p>
    <w:p w14:paraId="38F475B6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3073F6">
        <w:rPr>
          <w:rFonts w:cstheme="minorHAnsi"/>
        </w:rPr>
        <w:t>naczenia i</w:t>
      </w:r>
      <w:r w:rsidR="00462B46">
        <w:rPr>
          <w:rFonts w:cstheme="minorHAnsi"/>
        </w:rPr>
        <w:t xml:space="preserve"> konstrukcji </w:t>
      </w:r>
      <w:r w:rsidR="003073F6" w:rsidRPr="00D75FE9">
        <w:rPr>
          <w:rFonts w:cstheme="minorHAnsi"/>
          <w:i/>
        </w:rPr>
        <w:t>Konstytucji RP</w:t>
      </w:r>
      <w:r w:rsidR="003073F6">
        <w:rPr>
          <w:rFonts w:cstheme="minorHAnsi"/>
        </w:rPr>
        <w:t xml:space="preserve"> oraz</w:t>
      </w:r>
      <w:r w:rsidR="00462B46">
        <w:rPr>
          <w:rFonts w:cstheme="minorHAnsi"/>
        </w:rPr>
        <w:t xml:space="preserve"> głównych zasad </w:t>
      </w:r>
      <w:r>
        <w:rPr>
          <w:rFonts w:cstheme="minorHAnsi"/>
        </w:rPr>
        <w:t xml:space="preserve">ustrojowych </w:t>
      </w:r>
      <w:r w:rsidR="003073F6">
        <w:rPr>
          <w:rFonts w:cstheme="minorHAnsi"/>
        </w:rPr>
        <w:t>w niej zawartych</w:t>
      </w:r>
      <w:r>
        <w:rPr>
          <w:rFonts w:cstheme="minorHAnsi"/>
        </w:rPr>
        <w:t>,</w:t>
      </w:r>
    </w:p>
    <w:p w14:paraId="15548EE7" w14:textId="651EE13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kompeten</w:t>
      </w:r>
      <w:r w:rsidR="00462B46">
        <w:rPr>
          <w:rFonts w:cstheme="minorHAnsi"/>
        </w:rPr>
        <w:t xml:space="preserve">cji </w:t>
      </w:r>
      <w:r>
        <w:rPr>
          <w:rFonts w:cstheme="minorHAnsi"/>
        </w:rPr>
        <w:t xml:space="preserve">oraz funkcjonowania </w:t>
      </w:r>
      <w:r w:rsidR="00476AA8">
        <w:rPr>
          <w:rFonts w:cstheme="minorHAnsi"/>
        </w:rPr>
        <w:t>S</w:t>
      </w:r>
      <w:r>
        <w:rPr>
          <w:rFonts w:cstheme="minorHAnsi"/>
        </w:rPr>
        <w:t xml:space="preserve">ejmu i </w:t>
      </w:r>
      <w:r w:rsidR="00476AA8">
        <w:rPr>
          <w:rFonts w:cstheme="minorHAnsi"/>
        </w:rPr>
        <w:t>S</w:t>
      </w:r>
      <w:r>
        <w:rPr>
          <w:rFonts w:cstheme="minorHAnsi"/>
        </w:rPr>
        <w:t>enat</w:t>
      </w:r>
      <w:r w:rsidR="00462B46">
        <w:rPr>
          <w:rFonts w:cstheme="minorHAnsi"/>
        </w:rPr>
        <w:t>u</w:t>
      </w:r>
      <w:r w:rsidR="00476AA8">
        <w:rPr>
          <w:rFonts w:cstheme="minorHAnsi"/>
        </w:rPr>
        <w:t xml:space="preserve"> RP</w:t>
      </w:r>
      <w:r w:rsidR="00462B46">
        <w:rPr>
          <w:rFonts w:cstheme="minorHAnsi"/>
        </w:rPr>
        <w:t>,</w:t>
      </w:r>
    </w:p>
    <w:p w14:paraId="67FAE7D7" w14:textId="28A8D3C4" w:rsidR="00D90959" w:rsidRDefault="00D9095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D90959">
        <w:rPr>
          <w:rFonts w:cstheme="minorHAnsi"/>
        </w:rPr>
        <w:t xml:space="preserve">zasad </w:t>
      </w:r>
      <w:r w:rsidR="00462B46">
        <w:rPr>
          <w:rFonts w:cstheme="minorHAnsi"/>
        </w:rPr>
        <w:t xml:space="preserve">wyborów do </w:t>
      </w:r>
      <w:r w:rsidR="00476AA8">
        <w:rPr>
          <w:rFonts w:cstheme="minorHAnsi"/>
        </w:rPr>
        <w:t>S</w:t>
      </w:r>
      <w:r w:rsidR="00462B46">
        <w:rPr>
          <w:rFonts w:cstheme="minorHAnsi"/>
        </w:rPr>
        <w:t xml:space="preserve">ejmu i </w:t>
      </w:r>
      <w:r w:rsidR="00476AA8">
        <w:rPr>
          <w:rFonts w:cstheme="minorHAnsi"/>
        </w:rPr>
        <w:t>S</w:t>
      </w:r>
      <w:r w:rsidR="00462B46">
        <w:rPr>
          <w:rFonts w:cstheme="minorHAnsi"/>
        </w:rPr>
        <w:t>enatu</w:t>
      </w:r>
      <w:r w:rsidR="00476AA8">
        <w:rPr>
          <w:rFonts w:cstheme="minorHAnsi"/>
        </w:rPr>
        <w:t xml:space="preserve"> RP</w:t>
      </w:r>
      <w:r w:rsidR="00462B46">
        <w:rPr>
          <w:rFonts w:cstheme="minorHAnsi"/>
        </w:rPr>
        <w:t>,</w:t>
      </w:r>
    </w:p>
    <w:p w14:paraId="1F9D1E9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 xml:space="preserve">posobu wybierania Prezydenta RP i jego </w:t>
      </w:r>
      <w:r>
        <w:rPr>
          <w:rFonts w:cstheme="minorHAnsi"/>
        </w:rPr>
        <w:t>uprawnień,</w:t>
      </w:r>
    </w:p>
    <w:p w14:paraId="6AE389C9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 xml:space="preserve">posobu </w:t>
      </w:r>
      <w:r>
        <w:rPr>
          <w:rFonts w:cstheme="minorHAnsi"/>
        </w:rPr>
        <w:t>konstruo</w:t>
      </w:r>
      <w:r w:rsidR="00462B46">
        <w:rPr>
          <w:rFonts w:cstheme="minorHAnsi"/>
        </w:rPr>
        <w:t>wania rządu i jego zadań,</w:t>
      </w:r>
    </w:p>
    <w:p w14:paraId="3629E75F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</w:t>
      </w:r>
      <w:r>
        <w:rPr>
          <w:rFonts w:cstheme="minorHAnsi"/>
        </w:rPr>
        <w:t xml:space="preserve"> działania sądów,</w:t>
      </w:r>
    </w:p>
    <w:p w14:paraId="009DEB0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oli i uprawnień sędziów, prokuratorów i obrońców,</w:t>
      </w:r>
    </w:p>
    <w:p w14:paraId="5F11CB1F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adań trybunałów</w:t>
      </w:r>
      <w:r>
        <w:rPr>
          <w:rFonts w:cstheme="minorHAnsi"/>
        </w:rPr>
        <w:t>,</w:t>
      </w:r>
    </w:p>
    <w:p w14:paraId="48AA4166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odzajów partii politycznych,</w:t>
      </w:r>
    </w:p>
    <w:p w14:paraId="469BB76D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</w:t>
      </w:r>
      <w:r w:rsidR="00462B46">
        <w:rPr>
          <w:rFonts w:cstheme="minorHAnsi"/>
        </w:rPr>
        <w:t>ystemów partyjnych</w:t>
      </w:r>
      <w:r>
        <w:rPr>
          <w:rFonts w:cstheme="minorHAnsi"/>
        </w:rPr>
        <w:t>,</w:t>
      </w:r>
    </w:p>
    <w:p w14:paraId="5ED8B47A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462B46">
        <w:rPr>
          <w:rFonts w:cstheme="minorHAnsi"/>
        </w:rPr>
        <w:t xml:space="preserve"> funkcjonowania systemu partyjnego</w:t>
      </w:r>
      <w:r>
        <w:rPr>
          <w:rFonts w:cstheme="minorHAnsi"/>
        </w:rPr>
        <w:t xml:space="preserve"> w </w:t>
      </w:r>
      <w:r w:rsidR="00462B46">
        <w:rPr>
          <w:rFonts w:cstheme="minorHAnsi"/>
        </w:rPr>
        <w:t>Polsce</w:t>
      </w:r>
      <w:r>
        <w:rPr>
          <w:rFonts w:cstheme="minorHAnsi"/>
        </w:rPr>
        <w:t>,</w:t>
      </w:r>
    </w:p>
    <w:p w14:paraId="3A908B08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największych</w:t>
      </w:r>
      <w:r w:rsidR="00462B46">
        <w:rPr>
          <w:rFonts w:cstheme="minorHAnsi"/>
        </w:rPr>
        <w:t xml:space="preserve"> polskich ugrupowań politycznych</w:t>
      </w:r>
      <w:r>
        <w:rPr>
          <w:rFonts w:cstheme="minorHAnsi"/>
        </w:rPr>
        <w:t>,</w:t>
      </w:r>
    </w:p>
    <w:p w14:paraId="56327C29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funkcjonowania organizacji obywatelskich</w:t>
      </w:r>
      <w:r>
        <w:rPr>
          <w:rFonts w:cstheme="minorHAnsi"/>
        </w:rPr>
        <w:t>,</w:t>
      </w:r>
    </w:p>
    <w:p w14:paraId="69D20AF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• g</w:t>
      </w:r>
      <w:r w:rsidR="00462B46">
        <w:rPr>
          <w:rFonts w:cstheme="minorHAnsi"/>
        </w:rPr>
        <w:t>łównych zadań organizacji obywatelskich,</w:t>
      </w:r>
    </w:p>
    <w:p w14:paraId="39FB3F9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wolontariatu</w:t>
      </w:r>
      <w:r>
        <w:rPr>
          <w:rFonts w:cstheme="minorHAnsi"/>
        </w:rPr>
        <w:t>,</w:t>
      </w:r>
    </w:p>
    <w:p w14:paraId="76C30427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</w:t>
      </w:r>
      <w:r w:rsidR="00462B46">
        <w:rPr>
          <w:rFonts w:cstheme="minorHAnsi"/>
        </w:rPr>
        <w:t xml:space="preserve">ajbardziej </w:t>
      </w:r>
      <w:r>
        <w:rPr>
          <w:rFonts w:cstheme="minorHAnsi"/>
        </w:rPr>
        <w:t>znanych organizacji młodzieżow</w:t>
      </w:r>
      <w:r w:rsidR="00462B46">
        <w:rPr>
          <w:rFonts w:cstheme="minorHAnsi"/>
        </w:rPr>
        <w:t>ych i ich zadań</w:t>
      </w:r>
      <w:r>
        <w:rPr>
          <w:rFonts w:cstheme="minorHAnsi"/>
        </w:rPr>
        <w:t>,</w:t>
      </w:r>
    </w:p>
    <w:p w14:paraId="328341E2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kompet</w:t>
      </w:r>
      <w:r w:rsidR="00462B46">
        <w:rPr>
          <w:rFonts w:cstheme="minorHAnsi"/>
        </w:rPr>
        <w:t>encji związków zawodowych</w:t>
      </w:r>
      <w:r>
        <w:rPr>
          <w:rFonts w:cstheme="minorHAnsi"/>
        </w:rPr>
        <w:t>,</w:t>
      </w:r>
    </w:p>
    <w:p w14:paraId="70833C5D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oli opinii publicznej w państwie demokratycznym</w:t>
      </w:r>
      <w:r>
        <w:rPr>
          <w:rFonts w:cstheme="minorHAnsi"/>
        </w:rPr>
        <w:t>,</w:t>
      </w:r>
    </w:p>
    <w:p w14:paraId="75AF9DA3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f</w:t>
      </w:r>
      <w:r w:rsidR="00462B46">
        <w:rPr>
          <w:rFonts w:cstheme="minorHAnsi"/>
        </w:rPr>
        <w:t>unkcji mass mediów w demokracji</w:t>
      </w:r>
      <w:r>
        <w:rPr>
          <w:rFonts w:cstheme="minorHAnsi"/>
        </w:rPr>
        <w:t>,</w:t>
      </w:r>
    </w:p>
    <w:p w14:paraId="6D3F7F1B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odzajów mediów</w:t>
      </w:r>
      <w:r>
        <w:rPr>
          <w:rFonts w:cstheme="minorHAnsi"/>
        </w:rPr>
        <w:t>,</w:t>
      </w:r>
    </w:p>
    <w:p w14:paraId="37FC299E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</w:t>
      </w:r>
      <w:r w:rsidR="00462B46">
        <w:rPr>
          <w:rFonts w:cstheme="minorHAnsi"/>
        </w:rPr>
        <w:t>asad etyki dziennikarskiej,</w:t>
      </w:r>
    </w:p>
    <w:p w14:paraId="5FD56125" w14:textId="77777777" w:rsidR="00462B46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</w:t>
      </w:r>
      <w:r w:rsidR="00462B46">
        <w:rPr>
          <w:rFonts w:cstheme="minorHAnsi"/>
        </w:rPr>
        <w:t>óżnic między faktami a opiniami,</w:t>
      </w:r>
    </w:p>
    <w:p w14:paraId="17FCC4FA" w14:textId="0D7CE30A" w:rsidR="00462B46" w:rsidRPr="00D90959" w:rsidRDefault="00D36CB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sposobów konstruowania kampanii społecznych,</w:t>
      </w:r>
    </w:p>
    <w:p w14:paraId="571D59F3" w14:textId="77777777" w:rsidR="004E2CCE" w:rsidRPr="004E2CCE" w:rsidRDefault="004E2CCE" w:rsidP="004E2CCE">
      <w:pPr>
        <w:spacing w:after="0" w:line="276" w:lineRule="auto"/>
        <w:rPr>
          <w:rFonts w:cstheme="minorHAnsi"/>
        </w:rPr>
      </w:pPr>
      <w:r w:rsidRPr="004E2CCE">
        <w:rPr>
          <w:rFonts w:cstheme="minorHAnsi"/>
        </w:rPr>
        <w:t xml:space="preserve">• zasad świadomego korzystania ze </w:t>
      </w:r>
      <w:r w:rsidR="00D36CBA">
        <w:rPr>
          <w:rFonts w:cstheme="minorHAnsi"/>
        </w:rPr>
        <w:t>współczesnych źródeł informacji.</w:t>
      </w:r>
    </w:p>
    <w:p w14:paraId="1C10A2C9" w14:textId="77777777" w:rsidR="00D90959" w:rsidRPr="00FF03D1" w:rsidRDefault="00FF03D1" w:rsidP="00BB19CD">
      <w:pPr>
        <w:spacing w:after="0" w:line="276" w:lineRule="auto"/>
        <w:rPr>
          <w:rFonts w:cstheme="minorHAnsi"/>
          <w:b/>
        </w:rPr>
      </w:pPr>
      <w:r w:rsidRPr="00FF03D1">
        <w:rPr>
          <w:rFonts w:cstheme="minorHAnsi"/>
          <w:b/>
        </w:rPr>
        <w:t xml:space="preserve">VI. </w:t>
      </w:r>
      <w:r w:rsidR="00D90959" w:rsidRPr="00FF03D1">
        <w:rPr>
          <w:rFonts w:cstheme="minorHAnsi"/>
          <w:b/>
        </w:rPr>
        <w:t>Sprawy międzynarodowe. Znajomość:</w:t>
      </w:r>
    </w:p>
    <w:p w14:paraId="4541B4E3" w14:textId="77777777" w:rsidR="0055513A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5513A">
        <w:rPr>
          <w:rFonts w:cstheme="minorHAnsi"/>
        </w:rPr>
        <w:t>zadań ambasadorów i konsulów</w:t>
      </w:r>
      <w:r w:rsidR="00A3730B">
        <w:rPr>
          <w:rFonts w:cstheme="minorHAnsi"/>
        </w:rPr>
        <w:t>,</w:t>
      </w:r>
    </w:p>
    <w:p w14:paraId="04C54754" w14:textId="77777777" w:rsidR="00D90959" w:rsidRPr="00D90959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celów i zasad funkcjonowania ONZ, NATO, Unii Europejskiej,</w:t>
      </w:r>
    </w:p>
    <w:p w14:paraId="1F4E1358" w14:textId="77777777" w:rsidR="00D90959" w:rsidRPr="00D90959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działań Polski podejmowanych w ramach ONZ, NATO, Unii Europejskiej,</w:t>
      </w:r>
    </w:p>
    <w:p w14:paraId="1148E8CB" w14:textId="77777777" w:rsidR="00D90959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90959" w:rsidRPr="00D90959">
        <w:rPr>
          <w:rFonts w:cstheme="minorHAnsi"/>
        </w:rPr>
        <w:t>korzyści wynikających z członkostwa Polski w Unii Europejskiej,</w:t>
      </w:r>
    </w:p>
    <w:p w14:paraId="351774B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n</w:t>
      </w:r>
      <w:r w:rsidRPr="0055513A">
        <w:rPr>
          <w:rFonts w:cstheme="minorHAnsi"/>
        </w:rPr>
        <w:t>ajważniejszych problemów współczesnego świata</w:t>
      </w:r>
      <w:r w:rsidR="00A3730B">
        <w:rPr>
          <w:rFonts w:cstheme="minorHAnsi"/>
        </w:rPr>
        <w:t>,</w:t>
      </w:r>
    </w:p>
    <w:p w14:paraId="5FE53019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p</w:t>
      </w:r>
      <w:r>
        <w:rPr>
          <w:rFonts w:cstheme="minorHAnsi"/>
        </w:rPr>
        <w:t>ozytywnych i negatywnych skutków globalizacji,</w:t>
      </w:r>
    </w:p>
    <w:p w14:paraId="767321F2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z</w:t>
      </w:r>
      <w:r>
        <w:rPr>
          <w:rFonts w:cstheme="minorHAnsi"/>
        </w:rPr>
        <w:t>agrożeń i wyzwań XXI wieku,</w:t>
      </w:r>
    </w:p>
    <w:p w14:paraId="39EA2C3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skutków międzynarodowych konfliktów</w:t>
      </w:r>
      <w:r w:rsidR="00A3730B">
        <w:rPr>
          <w:rFonts w:cstheme="minorHAnsi"/>
        </w:rPr>
        <w:t>,</w:t>
      </w:r>
    </w:p>
    <w:p w14:paraId="67AEF1A6" w14:textId="77777777" w:rsidR="0055513A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p</w:t>
      </w:r>
      <w:r>
        <w:rPr>
          <w:rFonts w:cstheme="minorHAnsi"/>
        </w:rPr>
        <w:t>rzyczyn i konsekwencji terroryzmu</w:t>
      </w:r>
      <w:r w:rsidR="00A3730B">
        <w:rPr>
          <w:rFonts w:cstheme="minorHAnsi"/>
        </w:rPr>
        <w:t>,</w:t>
      </w:r>
    </w:p>
    <w:p w14:paraId="3D796BEF" w14:textId="77777777" w:rsidR="0055513A" w:rsidRPr="00D90959" w:rsidRDefault="0055513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3730B">
        <w:rPr>
          <w:rFonts w:cstheme="minorHAnsi"/>
        </w:rPr>
        <w:t>l</w:t>
      </w:r>
      <w:r>
        <w:rPr>
          <w:rFonts w:cstheme="minorHAnsi"/>
        </w:rPr>
        <w:t xml:space="preserve">okalizacji </w:t>
      </w:r>
      <w:r w:rsidR="00A3730B">
        <w:rPr>
          <w:rFonts w:cstheme="minorHAnsi"/>
        </w:rPr>
        <w:t>w</w:t>
      </w:r>
      <w:r>
        <w:rPr>
          <w:rFonts w:cstheme="minorHAnsi"/>
        </w:rPr>
        <w:t>ybranych konfliktów na świecie</w:t>
      </w:r>
      <w:r w:rsidR="00A3730B">
        <w:rPr>
          <w:rFonts w:cstheme="minorHAnsi"/>
        </w:rPr>
        <w:t>.</w:t>
      </w:r>
    </w:p>
    <w:p w14:paraId="762E889C" w14:textId="77777777" w:rsidR="00FF03D1" w:rsidRDefault="00FF03D1" w:rsidP="00D90959">
      <w:pPr>
        <w:spacing w:line="276" w:lineRule="auto"/>
        <w:rPr>
          <w:rFonts w:cstheme="minorHAnsi"/>
        </w:rPr>
      </w:pPr>
    </w:p>
    <w:p w14:paraId="723BD23D" w14:textId="77777777" w:rsidR="00FF03D1" w:rsidRPr="00FF03D1" w:rsidRDefault="00FF03D1" w:rsidP="00BB19CD">
      <w:pPr>
        <w:spacing w:after="0" w:line="276" w:lineRule="auto"/>
        <w:rPr>
          <w:rFonts w:cstheme="minorHAnsi"/>
          <w:sz w:val="24"/>
          <w:szCs w:val="24"/>
        </w:rPr>
      </w:pPr>
      <w:r w:rsidRPr="00FF03D1">
        <w:rPr>
          <w:rFonts w:cstheme="minorHAnsi"/>
          <w:sz w:val="24"/>
          <w:szCs w:val="24"/>
        </w:rPr>
        <w:t>UMIEJĘTNOŚCI</w:t>
      </w:r>
    </w:p>
    <w:p w14:paraId="7BFD5AE1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I. Znajdowanie i wykorzystywanie informacji na temat życia społecznego. Umiejętność:</w:t>
      </w:r>
    </w:p>
    <w:p w14:paraId="41945928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korzystania z różnych źródeł informacji, w tym technologii cyfrowej,</w:t>
      </w:r>
    </w:p>
    <w:p w14:paraId="732D314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selekcjonowania i </w:t>
      </w:r>
      <w:r w:rsidR="0038641B">
        <w:rPr>
          <w:rFonts w:cstheme="minorHAnsi"/>
        </w:rPr>
        <w:t>oceny</w:t>
      </w:r>
      <w:r w:rsidRPr="00FF03D1">
        <w:rPr>
          <w:rFonts w:cstheme="minorHAnsi"/>
        </w:rPr>
        <w:t xml:space="preserve"> źródeł </w:t>
      </w:r>
      <w:r w:rsidR="000B3CEF">
        <w:rPr>
          <w:rFonts w:cstheme="minorHAnsi"/>
        </w:rPr>
        <w:t>oraz</w:t>
      </w:r>
      <w:r w:rsidRPr="00FF03D1">
        <w:rPr>
          <w:rFonts w:cstheme="minorHAnsi"/>
        </w:rPr>
        <w:t xml:space="preserve"> zawartych w nich informacji,</w:t>
      </w:r>
    </w:p>
    <w:p w14:paraId="27C7E076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interpretowania prostych źródeł pisanych, ikonograficznych i statystycznych,</w:t>
      </w:r>
    </w:p>
    <w:p w14:paraId="39FAD1EE" w14:textId="77777777" w:rsid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D80DAC">
        <w:rPr>
          <w:rFonts w:cstheme="minorHAnsi"/>
        </w:rPr>
        <w:t xml:space="preserve"> </w:t>
      </w:r>
      <w:r w:rsidR="0038641B">
        <w:rPr>
          <w:rFonts w:cstheme="minorHAnsi"/>
        </w:rPr>
        <w:t>oddzielania faktów</w:t>
      </w:r>
      <w:r w:rsidR="00796AFD" w:rsidRPr="00796AFD">
        <w:rPr>
          <w:rFonts w:cstheme="minorHAnsi"/>
        </w:rPr>
        <w:t xml:space="preserve"> </w:t>
      </w:r>
      <w:r w:rsidR="00796AFD">
        <w:rPr>
          <w:rFonts w:cstheme="minorHAnsi"/>
        </w:rPr>
        <w:t>od opinii</w:t>
      </w:r>
      <w:r w:rsidR="0038641B">
        <w:rPr>
          <w:rFonts w:cstheme="minorHAnsi"/>
        </w:rPr>
        <w:t>,</w:t>
      </w:r>
      <w:r w:rsidRPr="00FF03D1">
        <w:rPr>
          <w:rFonts w:cstheme="minorHAnsi"/>
        </w:rPr>
        <w:t xml:space="preserve"> krytycznego analizowania i</w:t>
      </w:r>
      <w:r w:rsidR="00796AFD">
        <w:rPr>
          <w:rFonts w:cstheme="minorHAnsi"/>
        </w:rPr>
        <w:t>nformacji,</w:t>
      </w:r>
    </w:p>
    <w:p w14:paraId="665460BD" w14:textId="77777777" w:rsidR="00796AFD" w:rsidRPr="00FF03D1" w:rsidRDefault="00796AF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rozpoznawania manipulacji i perswazji.</w:t>
      </w:r>
    </w:p>
    <w:p w14:paraId="4E10253A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II. Tworzenie wypowiedzi. Umiejętność:</w:t>
      </w:r>
    </w:p>
    <w:p w14:paraId="5C70F17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konstruowania różnych form wypowiedzi ustnej i pisemnej,</w:t>
      </w:r>
    </w:p>
    <w:p w14:paraId="73ED5D4A" w14:textId="77777777" w:rsid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96AFD">
        <w:rPr>
          <w:rFonts w:cstheme="minorHAnsi"/>
        </w:rPr>
        <w:t>budowania argumentacji</w:t>
      </w:r>
      <w:r w:rsidRPr="00FF03D1">
        <w:rPr>
          <w:rFonts w:cstheme="minorHAnsi"/>
        </w:rPr>
        <w:t>,</w:t>
      </w:r>
    </w:p>
    <w:p w14:paraId="7420DD03" w14:textId="77777777" w:rsidR="00796AFD" w:rsidRPr="00FF03D1" w:rsidRDefault="00796AF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występowania na forum, autoprezentacji,</w:t>
      </w:r>
    </w:p>
    <w:p w14:paraId="2BCBA31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D1C2B">
        <w:rPr>
          <w:rFonts w:cstheme="minorHAnsi"/>
        </w:rPr>
        <w:t>udziału w dyskusji</w:t>
      </w:r>
      <w:r w:rsidRPr="00FF03D1">
        <w:rPr>
          <w:rFonts w:cstheme="minorHAnsi"/>
        </w:rPr>
        <w:t>.</w:t>
      </w:r>
    </w:p>
    <w:p w14:paraId="3E3D8672" w14:textId="77777777" w:rsidR="00FF03D1" w:rsidRPr="00206BF0" w:rsidRDefault="00FF03D1" w:rsidP="00BB19CD">
      <w:pPr>
        <w:spacing w:after="0" w:line="276" w:lineRule="auto"/>
        <w:rPr>
          <w:rFonts w:cstheme="minorHAnsi"/>
          <w:b/>
        </w:rPr>
      </w:pPr>
      <w:r w:rsidRPr="00206BF0">
        <w:rPr>
          <w:rFonts w:cstheme="minorHAnsi"/>
          <w:b/>
        </w:rPr>
        <w:t>III. Funkcjonowanie w grupie społecznej. Umiejętność:</w:t>
      </w:r>
    </w:p>
    <w:p w14:paraId="595BA75E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identyfikowania potrzeb własnych i innych ludzi,</w:t>
      </w:r>
    </w:p>
    <w:p w14:paraId="2C30A6D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współdziałania przy realizacji zadań</w:t>
      </w:r>
      <w:r w:rsidR="007D370A" w:rsidRPr="007D370A">
        <w:rPr>
          <w:rFonts w:cstheme="minorHAnsi"/>
        </w:rPr>
        <w:t xml:space="preserve"> </w:t>
      </w:r>
      <w:r w:rsidR="007D370A" w:rsidRPr="0080399B">
        <w:rPr>
          <w:rFonts w:cstheme="minorHAnsi"/>
        </w:rPr>
        <w:t>w ramach zespołów zadaniowych</w:t>
      </w:r>
      <w:r w:rsidRPr="00FF03D1">
        <w:rPr>
          <w:rFonts w:cstheme="minorHAnsi"/>
        </w:rPr>
        <w:t>,</w:t>
      </w:r>
    </w:p>
    <w:p w14:paraId="617CD926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podejmowania decyzji indywidualnych </w:t>
      </w:r>
      <w:r w:rsidR="007D370A">
        <w:rPr>
          <w:rFonts w:cstheme="minorHAnsi"/>
        </w:rPr>
        <w:t xml:space="preserve">i </w:t>
      </w:r>
      <w:r w:rsidRPr="00FF03D1">
        <w:rPr>
          <w:rFonts w:cstheme="minorHAnsi"/>
        </w:rPr>
        <w:t>grupowych,</w:t>
      </w:r>
    </w:p>
    <w:p w14:paraId="0DA3613F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>zachowania w sytuacjach konfliktowych,</w:t>
      </w:r>
    </w:p>
    <w:p w14:paraId="4FD66A94" w14:textId="77777777" w:rsidR="00FF03D1" w:rsidRPr="00FF03D1" w:rsidRDefault="00FF03D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FF03D1">
        <w:rPr>
          <w:rFonts w:cstheme="minorHAnsi"/>
        </w:rPr>
        <w:t xml:space="preserve">reagowania w </w:t>
      </w:r>
      <w:r w:rsidR="007D370A">
        <w:rPr>
          <w:rFonts w:cstheme="minorHAnsi"/>
        </w:rPr>
        <w:t>przypadkach</w:t>
      </w:r>
      <w:r w:rsidRPr="00FF03D1">
        <w:rPr>
          <w:rFonts w:cstheme="minorHAnsi"/>
        </w:rPr>
        <w:t xml:space="preserve"> zagrożeni</w:t>
      </w:r>
      <w:r w:rsidR="0080399B">
        <w:rPr>
          <w:rFonts w:cstheme="minorHAnsi"/>
        </w:rPr>
        <w:t xml:space="preserve">a własnych </w:t>
      </w:r>
      <w:proofErr w:type="gramStart"/>
      <w:r w:rsidR="0080399B">
        <w:rPr>
          <w:rFonts w:cstheme="minorHAnsi"/>
        </w:rPr>
        <w:t>praw</w:t>
      </w:r>
      <w:proofErr w:type="gramEnd"/>
      <w:r w:rsidR="0080399B">
        <w:rPr>
          <w:rFonts w:cstheme="minorHAnsi"/>
        </w:rPr>
        <w:t xml:space="preserve"> i łamania prawa,</w:t>
      </w:r>
    </w:p>
    <w:p w14:paraId="6FC38E8C" w14:textId="0B1EBFFE" w:rsidR="00FF03D1" w:rsidRPr="0080399B" w:rsidRDefault="0080399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80399B">
        <w:rPr>
          <w:rFonts w:cstheme="minorHAnsi"/>
        </w:rPr>
        <w:t>p</w:t>
      </w:r>
      <w:r>
        <w:rPr>
          <w:rFonts w:cstheme="minorHAnsi"/>
        </w:rPr>
        <w:t>rzygotowania</w:t>
      </w:r>
      <w:r w:rsidRPr="0080399B">
        <w:rPr>
          <w:rFonts w:cstheme="minorHAnsi"/>
        </w:rPr>
        <w:t xml:space="preserve"> </w:t>
      </w:r>
      <w:r w:rsidR="00FF03D1" w:rsidRPr="0080399B">
        <w:rPr>
          <w:rFonts w:cstheme="minorHAnsi"/>
        </w:rPr>
        <w:t>budżetu rodzinnego</w:t>
      </w:r>
      <w:r w:rsidR="00965DEF">
        <w:rPr>
          <w:rFonts w:cstheme="minorHAnsi"/>
        </w:rPr>
        <w:t>.</w:t>
      </w:r>
    </w:p>
    <w:p w14:paraId="3299F294" w14:textId="77777777" w:rsidR="00CF15ED" w:rsidRDefault="00CF15ED" w:rsidP="00BB19CD">
      <w:pPr>
        <w:spacing w:after="0" w:line="276" w:lineRule="auto"/>
        <w:rPr>
          <w:rFonts w:cstheme="minorHAnsi"/>
        </w:rPr>
      </w:pPr>
    </w:p>
    <w:p w14:paraId="56FBE11F" w14:textId="77777777" w:rsidR="00FF03D1" w:rsidRPr="00FF03D1" w:rsidRDefault="00FF03D1" w:rsidP="00BB19CD">
      <w:pPr>
        <w:spacing w:after="0" w:line="276" w:lineRule="auto"/>
        <w:rPr>
          <w:rFonts w:cstheme="minorHAnsi"/>
          <w:sz w:val="24"/>
          <w:szCs w:val="24"/>
        </w:rPr>
      </w:pPr>
      <w:r w:rsidRPr="00FF03D1">
        <w:rPr>
          <w:rFonts w:cstheme="minorHAnsi"/>
          <w:sz w:val="24"/>
          <w:szCs w:val="24"/>
        </w:rPr>
        <w:t>POSTAWY i WARTOŚCI</w:t>
      </w:r>
      <w:r w:rsidR="00B94605">
        <w:rPr>
          <w:rFonts w:cstheme="minorHAnsi"/>
          <w:sz w:val="24"/>
          <w:szCs w:val="24"/>
        </w:rPr>
        <w:t>:</w:t>
      </w:r>
    </w:p>
    <w:p w14:paraId="17F8356F" w14:textId="77777777" w:rsidR="00952849" w:rsidRDefault="00B946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Pr="00B94605">
        <w:rPr>
          <w:rFonts w:cstheme="minorHAnsi"/>
        </w:rPr>
        <w:t>o</w:t>
      </w:r>
      <w:r w:rsidR="00952849" w:rsidRPr="00B94605">
        <w:rPr>
          <w:rFonts w:cstheme="minorHAnsi"/>
        </w:rPr>
        <w:t>dwaga cywilna, samodzielność i niezależno</w:t>
      </w:r>
      <w:r w:rsidRPr="00B94605">
        <w:rPr>
          <w:rFonts w:cstheme="minorHAnsi"/>
        </w:rPr>
        <w:t>ść myślenia, przedsiębiorczość,</w:t>
      </w:r>
    </w:p>
    <w:p w14:paraId="2826AEA1" w14:textId="77777777" w:rsidR="00B94605" w:rsidRPr="00B94605" w:rsidRDefault="00B94605" w:rsidP="00B94605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s</w:t>
      </w:r>
      <w:r w:rsidRPr="00B94605">
        <w:rPr>
          <w:rFonts w:cstheme="minorHAnsi"/>
        </w:rPr>
        <w:t xml:space="preserve">zacunek wobec </w:t>
      </w:r>
      <w:r w:rsidRPr="00FF03D1">
        <w:rPr>
          <w:rFonts w:cstheme="minorHAnsi"/>
        </w:rPr>
        <w:t>polskiego dziedzictwa narodowego</w:t>
      </w:r>
      <w:r>
        <w:rPr>
          <w:rFonts w:cstheme="minorHAnsi"/>
        </w:rPr>
        <w:t xml:space="preserve"> oraz siebie i innych,</w:t>
      </w:r>
    </w:p>
    <w:p w14:paraId="6F061F04" w14:textId="77777777" w:rsidR="00B94605" w:rsidRDefault="00B946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dążenie do </w:t>
      </w:r>
      <w:r w:rsidRPr="00FF03D1">
        <w:rPr>
          <w:rFonts w:cstheme="minorHAnsi"/>
        </w:rPr>
        <w:t>kształtowania własnej tożsamości, w tym postawy patriotycznej,</w:t>
      </w:r>
    </w:p>
    <w:p w14:paraId="58E0D610" w14:textId="77777777" w:rsidR="00B94605" w:rsidRPr="00FF03D1" w:rsidRDefault="00B94605" w:rsidP="00B9460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aktywny, świadomy udział w życiu</w:t>
      </w:r>
      <w:r w:rsidRPr="00FF03D1">
        <w:rPr>
          <w:rFonts w:cstheme="minorHAnsi"/>
        </w:rPr>
        <w:t xml:space="preserve"> klasy</w:t>
      </w:r>
      <w:r>
        <w:rPr>
          <w:rFonts w:cstheme="minorHAnsi"/>
        </w:rPr>
        <w:t>, szkoły, lokalnej społeczności oraz</w:t>
      </w:r>
      <w:r w:rsidRPr="00FF03D1">
        <w:rPr>
          <w:rFonts w:cstheme="minorHAnsi"/>
        </w:rPr>
        <w:t xml:space="preserve"> państwa,</w:t>
      </w:r>
    </w:p>
    <w:p w14:paraId="4480F629" w14:textId="77777777" w:rsidR="00B94605" w:rsidRDefault="00B94605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ponoszenie</w:t>
      </w:r>
      <w:r w:rsidRPr="00FF03D1">
        <w:rPr>
          <w:rFonts w:cstheme="minorHAnsi"/>
        </w:rPr>
        <w:t xml:space="preserve"> odpowiedzialności z</w:t>
      </w:r>
      <w:r>
        <w:rPr>
          <w:rFonts w:cstheme="minorHAnsi"/>
        </w:rPr>
        <w:t>a swoje wybory i postępowanie,</w:t>
      </w:r>
    </w:p>
    <w:p w14:paraId="22704E46" w14:textId="77777777" w:rsidR="00FF03D1" w:rsidRPr="00B94605" w:rsidRDefault="00B94605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• g</w:t>
      </w:r>
      <w:r w:rsidRPr="00B94605">
        <w:rPr>
          <w:rFonts w:cstheme="minorHAnsi"/>
        </w:rPr>
        <w:t>otowość do</w:t>
      </w:r>
      <w:r>
        <w:rPr>
          <w:rFonts w:cstheme="minorHAnsi"/>
        </w:rPr>
        <w:t xml:space="preserve"> </w:t>
      </w:r>
      <w:r w:rsidR="00FF03D1" w:rsidRPr="00FF03D1">
        <w:rPr>
          <w:rFonts w:cstheme="minorHAnsi"/>
        </w:rPr>
        <w:t xml:space="preserve">poznawania </w:t>
      </w:r>
      <w:r w:rsidR="008E1673">
        <w:rPr>
          <w:rFonts w:cstheme="minorHAnsi"/>
        </w:rPr>
        <w:t>siebie oraz otaczającej</w:t>
      </w:r>
      <w:r>
        <w:rPr>
          <w:rFonts w:cstheme="minorHAnsi"/>
        </w:rPr>
        <w:t xml:space="preserve"> rzeczywistości.</w:t>
      </w:r>
    </w:p>
    <w:p w14:paraId="4977A2EE" w14:textId="77777777" w:rsidR="00206BF0" w:rsidRDefault="00206BF0" w:rsidP="00FF03D1">
      <w:pPr>
        <w:spacing w:line="276" w:lineRule="auto"/>
        <w:rPr>
          <w:rFonts w:cstheme="minorHAnsi"/>
        </w:rPr>
      </w:pPr>
    </w:p>
    <w:p w14:paraId="0DB25397" w14:textId="58438EBF" w:rsidR="00206BF0" w:rsidRDefault="00872184" w:rsidP="00FF03D1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IV. </w:t>
      </w:r>
      <w:r w:rsidR="00075684">
        <w:rPr>
          <w:rFonts w:cstheme="minorHAnsi"/>
          <w:b/>
          <w:sz w:val="28"/>
          <w:szCs w:val="28"/>
        </w:rPr>
        <w:t>Rozkład m</w:t>
      </w:r>
      <w:r>
        <w:rPr>
          <w:rFonts w:cstheme="minorHAnsi"/>
          <w:b/>
          <w:sz w:val="28"/>
          <w:szCs w:val="28"/>
        </w:rPr>
        <w:t>ateriał</w:t>
      </w:r>
      <w:r w:rsidR="00075684">
        <w:rPr>
          <w:rFonts w:cstheme="minorHAnsi"/>
          <w:b/>
          <w:sz w:val="28"/>
          <w:szCs w:val="28"/>
        </w:rPr>
        <w:t>u</w:t>
      </w:r>
      <w:r>
        <w:rPr>
          <w:rFonts w:cstheme="minorHAnsi"/>
          <w:b/>
          <w:sz w:val="28"/>
          <w:szCs w:val="28"/>
        </w:rPr>
        <w:t xml:space="preserve"> nauczania </w:t>
      </w:r>
      <w:r w:rsidR="00206BF0" w:rsidRPr="00206BF0">
        <w:rPr>
          <w:rFonts w:cstheme="minorHAnsi"/>
          <w:b/>
          <w:sz w:val="28"/>
          <w:szCs w:val="28"/>
        </w:rPr>
        <w:t>z odniesieniami do podstawy programowej</w:t>
      </w:r>
    </w:p>
    <w:p w14:paraId="582C5C59" w14:textId="77777777" w:rsidR="004D560B" w:rsidRPr="003776C6" w:rsidRDefault="004D560B" w:rsidP="004D560B">
      <w:pPr>
        <w:rPr>
          <w:rFonts w:cstheme="minorHAnsi"/>
        </w:rPr>
      </w:pPr>
      <w:r w:rsidRPr="003776C6">
        <w:rPr>
          <w:rStyle w:val="ui-provider"/>
          <w:rFonts w:cstheme="minorHAnsi"/>
        </w:rPr>
        <w:t>Rozkład materiału uwzględnia zapisy podstawy programowej z 201</w:t>
      </w:r>
      <w:r>
        <w:rPr>
          <w:rStyle w:val="ui-provider"/>
          <w:rFonts w:cstheme="minorHAnsi"/>
        </w:rPr>
        <w:t>7</w:t>
      </w:r>
      <w:r w:rsidRPr="003776C6">
        <w:rPr>
          <w:rStyle w:val="ui-provider"/>
          <w:rFonts w:cstheme="minorHAnsi"/>
        </w:rPr>
        <w:t xml:space="preserve"> r. oraz zmiany z 2024 r., wynikające z uszczuplonej podstawy programowej. Szarym kolorem </w:t>
      </w:r>
      <w:r w:rsidRPr="003776C6">
        <w:rPr>
          <w:rFonts w:cstheme="minorHAnsi"/>
        </w:rPr>
        <w:t>oznaczono treści, o których realizacji decyduje nauczyciel.</w:t>
      </w:r>
    </w:p>
    <w:p w14:paraId="32C82CF9" w14:textId="0DDBCDCA" w:rsidR="004D560B" w:rsidRPr="004D560B" w:rsidRDefault="004D560B" w:rsidP="004D560B">
      <w:pPr>
        <w:rPr>
          <w:rFonts w:cstheme="minorHAnsi"/>
          <w:color w:val="1B1B1B"/>
          <w:shd w:val="clear" w:color="auto" w:fill="FFFFFF"/>
        </w:rPr>
      </w:pPr>
      <w:r w:rsidRPr="007F23A4">
        <w:rPr>
          <w:rFonts w:cstheme="minorHAnsi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7F23A4">
        <w:rPr>
          <w:rFonts w:cstheme="minorHAnsi"/>
          <w:i/>
          <w:iCs/>
          <w:color w:val="1B1B1B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7F23A4">
        <w:rPr>
          <w:rFonts w:cstheme="minorHAnsi"/>
          <w:color w:val="1B1B1B"/>
          <w:shd w:val="clear" w:color="auto" w:fill="FFFFFF"/>
        </w:rPr>
        <w:t>.</w:t>
      </w: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745"/>
        <w:gridCol w:w="2534"/>
        <w:gridCol w:w="2911"/>
        <w:gridCol w:w="1104"/>
      </w:tblGrid>
      <w:tr w:rsidR="0006538E" w:rsidRPr="0006538E" w14:paraId="084677AE" w14:textId="77777777" w:rsidTr="006F73FF">
        <w:trPr>
          <w:trHeight w:val="397"/>
        </w:trPr>
        <w:tc>
          <w:tcPr>
            <w:tcW w:w="1477" w:type="pct"/>
            <w:vAlign w:val="center"/>
          </w:tcPr>
          <w:p w14:paraId="0D3D74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Temat</w:t>
            </w:r>
          </w:p>
        </w:tc>
        <w:tc>
          <w:tcPr>
            <w:tcW w:w="1363" w:type="pct"/>
            <w:vAlign w:val="center"/>
          </w:tcPr>
          <w:p w14:paraId="099D49F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Materiał nauczania</w:t>
            </w:r>
          </w:p>
        </w:tc>
        <w:tc>
          <w:tcPr>
            <w:tcW w:w="1566" w:type="pct"/>
            <w:vAlign w:val="center"/>
          </w:tcPr>
          <w:p w14:paraId="722B6E1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Podstawa programowa</w:t>
            </w:r>
          </w:p>
          <w:p w14:paraId="072BF8C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Treści nauczania – wymagania szczegółowe</w:t>
            </w:r>
          </w:p>
        </w:tc>
        <w:tc>
          <w:tcPr>
            <w:tcW w:w="594" w:type="pct"/>
          </w:tcPr>
          <w:p w14:paraId="3CF46EA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Liczba godzin na realizację</w:t>
            </w:r>
          </w:p>
        </w:tc>
      </w:tr>
      <w:tr w:rsidR="0006538E" w:rsidRPr="0006538E" w14:paraId="0AA9ADC4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126A14B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I. ŻYCIE SPOŁECZNE</w:t>
            </w:r>
          </w:p>
        </w:tc>
      </w:tr>
      <w:tr w:rsidR="0006538E" w:rsidRPr="0006538E" w14:paraId="4F2257A8" w14:textId="77777777" w:rsidTr="006F73FF">
        <w:trPr>
          <w:trHeight w:val="397"/>
        </w:trPr>
        <w:tc>
          <w:tcPr>
            <w:tcW w:w="1477" w:type="pct"/>
          </w:tcPr>
          <w:p w14:paraId="2A7BE04B" w14:textId="6C0DB6C9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Człowiek w</w:t>
            </w:r>
            <w:r w:rsidR="001E74C9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społeczeństwie</w:t>
            </w:r>
          </w:p>
        </w:tc>
        <w:tc>
          <w:tcPr>
            <w:tcW w:w="1363" w:type="pct"/>
            <w:vAlign w:val="center"/>
          </w:tcPr>
          <w:p w14:paraId="6D58578A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71232F1C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społeczeństwo,</w:t>
            </w:r>
          </w:p>
          <w:p w14:paraId="6DD32740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potrzeby człowieka (naturalne i społeczne),</w:t>
            </w:r>
          </w:p>
          <w:p w14:paraId="5895B99C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socjalizacja,</w:t>
            </w:r>
          </w:p>
          <w:p w14:paraId="02FE7D27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osobowość,</w:t>
            </w:r>
          </w:p>
          <w:p w14:paraId="7813EEB9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rola społeczna,</w:t>
            </w:r>
          </w:p>
          <w:p w14:paraId="2FBA19D5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samorealizacja,</w:t>
            </w:r>
          </w:p>
          <w:p w14:paraId="117DDD12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samoocena,</w:t>
            </w:r>
          </w:p>
          <w:p w14:paraId="0938831E" w14:textId="77777777" w:rsidR="00280E78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normy społeczne</w:t>
            </w:r>
            <w:r w:rsidR="00280E78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496A31A" w14:textId="5C839386" w:rsidR="0006538E" w:rsidRPr="00280E78" w:rsidRDefault="00280E78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Pr="00280E78">
              <w:rPr>
                <w:rFonts w:ascii="Calibri" w:eastAsia="Calibri" w:hAnsi="Calibri" w:cs="Calibri"/>
              </w:rPr>
              <w:t>zdrowie psychiczne</w:t>
            </w:r>
            <w:r w:rsidR="0006538E" w:rsidRPr="00280E78">
              <w:rPr>
                <w:rFonts w:ascii="Calibri" w:eastAsia="Calibri" w:hAnsi="Calibri" w:cs="Calibri"/>
              </w:rPr>
              <w:t>.</w:t>
            </w:r>
          </w:p>
          <w:p w14:paraId="41FBF2B0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99A2665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na poparcie twierdzenia, że człowiek jest istotą społeczną,</w:t>
            </w:r>
          </w:p>
          <w:p w14:paraId="29BFF671" w14:textId="652A3893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potrzeb bezpieczeństwa, przynależności, uznania, samorealizacji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duchowych,</w:t>
            </w:r>
          </w:p>
          <w:p w14:paraId="445E095E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ról społecznych,</w:t>
            </w:r>
          </w:p>
          <w:p w14:paraId="669A3D7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norm społecznych.</w:t>
            </w:r>
          </w:p>
        </w:tc>
        <w:tc>
          <w:tcPr>
            <w:tcW w:w="1566" w:type="pct"/>
          </w:tcPr>
          <w:p w14:paraId="463470F8" w14:textId="77777777" w:rsidR="0006538E" w:rsidRPr="0006538E" w:rsidRDefault="008E1673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4DEAE2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Społeczna natura człowieka. Uczeń: </w:t>
            </w:r>
          </w:p>
          <w:p w14:paraId="4DCC537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człowiek jest istotą społeczną; wyjaśnia znaczenie potrzeb społecznych człowieka (kontaktu, przynależności, uznania);</w:t>
            </w:r>
          </w:p>
        </w:tc>
        <w:tc>
          <w:tcPr>
            <w:tcW w:w="594" w:type="pct"/>
          </w:tcPr>
          <w:p w14:paraId="32AA6CF2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20AA9DA6" w14:textId="77777777" w:rsidTr="006F73FF">
        <w:trPr>
          <w:trHeight w:val="397"/>
        </w:trPr>
        <w:tc>
          <w:tcPr>
            <w:tcW w:w="1477" w:type="pct"/>
          </w:tcPr>
          <w:p w14:paraId="7389966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Grupy społeczne</w:t>
            </w:r>
          </w:p>
        </w:tc>
        <w:tc>
          <w:tcPr>
            <w:tcW w:w="1363" w:type="pct"/>
          </w:tcPr>
          <w:p w14:paraId="005BED7A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1B1FEC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grupa społeczna,</w:t>
            </w:r>
          </w:p>
          <w:p w14:paraId="04878DCF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współpraca w grupie,</w:t>
            </w:r>
          </w:p>
          <w:p w14:paraId="5F57EF93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w grupie,</w:t>
            </w:r>
          </w:p>
          <w:p w14:paraId="4B8ECF2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kompromis,</w:t>
            </w:r>
          </w:p>
          <w:p w14:paraId="40AD71C4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negocjacje,</w:t>
            </w:r>
          </w:p>
          <w:p w14:paraId="58F2564D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mediacje,</w:t>
            </w:r>
          </w:p>
          <w:p w14:paraId="63E5A99A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arbitraż,</w:t>
            </w:r>
          </w:p>
          <w:p w14:paraId="7CA86CC8" w14:textId="77777777" w:rsidR="0006538E" w:rsidRPr="0006538E" w:rsidRDefault="008E1673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autorytet.</w:t>
            </w:r>
          </w:p>
          <w:p w14:paraId="64622DD0" w14:textId="77777777" w:rsidR="0006538E" w:rsidRPr="0006538E" w:rsidRDefault="0006538E" w:rsidP="008E167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58479D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i podziału grup społecznych,</w:t>
            </w:r>
          </w:p>
          <w:p w14:paraId="664277C1" w14:textId="1FC94D7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z bycia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grupie,</w:t>
            </w:r>
          </w:p>
          <w:p w14:paraId="1EF91ABB" w14:textId="08ADEE4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podejmowania decyzji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grupie,</w:t>
            </w:r>
          </w:p>
          <w:p w14:paraId="558335D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strategii postępowania podczas konfliktu,</w:t>
            </w:r>
          </w:p>
          <w:p w14:paraId="25B4BAD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rozwiązywania konfliktów,</w:t>
            </w:r>
          </w:p>
          <w:p w14:paraId="2170A61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warunków prowadzenia skutecznych negocjacji. </w:t>
            </w:r>
          </w:p>
        </w:tc>
        <w:tc>
          <w:tcPr>
            <w:tcW w:w="1566" w:type="pct"/>
            <w:vAlign w:val="center"/>
          </w:tcPr>
          <w:p w14:paraId="79A1A8D5" w14:textId="77777777" w:rsidR="0006538E" w:rsidRPr="0006538E" w:rsidRDefault="008E1673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49D6EEB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Społeczna natura człowieka. Uczeń:</w:t>
            </w:r>
          </w:p>
          <w:p w14:paraId="5590955B" w14:textId="1422EED2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wymienia cechy grup społecznych; charakteryzuje grupę koleżeńską i grupę nastawioną na realizację określonego zadania; uzasadnia, że efektywna współpraca przynosi różne korzyści; </w:t>
            </w:r>
          </w:p>
          <w:p w14:paraId="26BEAAB6" w14:textId="1B309E8C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rozpoznaje sytuacje wymagające podjęcia decyzji indywidualnej i grupowej; wyjaśnia i stosuje podstawowe sposoby podejmowania wspólnych decyzji;</w:t>
            </w:r>
          </w:p>
          <w:p w14:paraId="4EAC5BE5" w14:textId="77777777" w:rsidR="007C38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podaje przykłady trudnych społecznie sytuacji,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których należy zachować się asertywnie; uzasadnia, że można zachować dystans wobec nieaprobowanych przez siebie zachowań innych ludzi lub przeciwstawić się im; </w:t>
            </w:r>
          </w:p>
          <w:p w14:paraId="71B40FC3" w14:textId="47A98DA9" w:rsidR="0006538E" w:rsidRPr="0006538E" w:rsidRDefault="00B51B0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uzasadnia, że konflikt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grupie może wynikać z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różnych przyczyn (sprzeczne interesy, inne cele); przedstawia sposoby rozwiązywania konfliktów oraz analizuje ich zalety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wady. </w:t>
            </w:r>
          </w:p>
        </w:tc>
        <w:tc>
          <w:tcPr>
            <w:tcW w:w="594" w:type="pct"/>
          </w:tcPr>
          <w:p w14:paraId="23CD93C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3DA5C13D" w14:textId="77777777" w:rsidTr="006F73FF">
        <w:trPr>
          <w:trHeight w:val="397"/>
        </w:trPr>
        <w:tc>
          <w:tcPr>
            <w:tcW w:w="1477" w:type="pct"/>
          </w:tcPr>
          <w:p w14:paraId="4C6E9BCE" w14:textId="3A14A901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Komunikacja i</w:t>
            </w:r>
            <w:r w:rsidR="001E74C9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autoprezentacja</w:t>
            </w:r>
          </w:p>
        </w:tc>
        <w:tc>
          <w:tcPr>
            <w:tcW w:w="1363" w:type="pct"/>
          </w:tcPr>
          <w:p w14:paraId="4A5C1802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8F2905B" w14:textId="6B30F273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dyskusja, debata,</w:t>
            </w:r>
          </w:p>
          <w:p w14:paraId="4C98C32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asertywność.</w:t>
            </w:r>
          </w:p>
          <w:p w14:paraId="1B83B60B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596C28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dyskusji i debaty,</w:t>
            </w:r>
          </w:p>
          <w:p w14:paraId="082E56A1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warunków asertywności. </w:t>
            </w:r>
          </w:p>
        </w:tc>
        <w:tc>
          <w:tcPr>
            <w:tcW w:w="1566" w:type="pct"/>
          </w:tcPr>
          <w:p w14:paraId="74BE264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3DCEFF5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Społeczna natura człowieka. Uczeń: </w:t>
            </w:r>
          </w:p>
          <w:p w14:paraId="49271B40" w14:textId="7FB29976" w:rsidR="009029D6" w:rsidRPr="0006538E" w:rsidRDefault="00B51B07" w:rsidP="001A22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9029D6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9029D6" w:rsidRPr="0006538E">
              <w:rPr>
                <w:rFonts w:ascii="Calibri" w:eastAsia="Calibri" w:hAnsi="Calibri" w:cs="Calibri"/>
                <w:color w:val="000000"/>
              </w:rPr>
              <w:t xml:space="preserve"> podaje przykłady trudnych społecznie sytuacji, w</w:t>
            </w:r>
            <w:r w:rsidR="009029D6">
              <w:rPr>
                <w:rFonts w:ascii="Calibri" w:eastAsia="Calibri" w:hAnsi="Calibri" w:cs="Calibri"/>
                <w:color w:val="000000"/>
              </w:rPr>
              <w:t> </w:t>
            </w:r>
            <w:r w:rsidR="009029D6" w:rsidRPr="0006538E">
              <w:rPr>
                <w:rFonts w:ascii="Calibri" w:eastAsia="Calibri" w:hAnsi="Calibri" w:cs="Calibri"/>
                <w:color w:val="000000"/>
              </w:rPr>
              <w:t xml:space="preserve">których należy zachować się asertywnie; uzasadnia, że można zachować dystans wobec nieaprobowanych przez siebie zachowań innych ludzi lub przeciwstawić się im; </w:t>
            </w:r>
          </w:p>
        </w:tc>
        <w:tc>
          <w:tcPr>
            <w:tcW w:w="594" w:type="pct"/>
          </w:tcPr>
          <w:p w14:paraId="7C4D543E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7BADEAB" w14:textId="77777777" w:rsidTr="006F73FF">
        <w:trPr>
          <w:trHeight w:val="397"/>
        </w:trPr>
        <w:tc>
          <w:tcPr>
            <w:tcW w:w="1477" w:type="pct"/>
          </w:tcPr>
          <w:p w14:paraId="1AF31E99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Życie rodzinne</w:t>
            </w:r>
          </w:p>
        </w:tc>
        <w:tc>
          <w:tcPr>
            <w:tcW w:w="1363" w:type="pct"/>
          </w:tcPr>
          <w:p w14:paraId="7BE99A7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BD79AA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rodzina (dwupokoleniowa, wielopokoleniowa, poszerzona, zastępcza, patchworkowa),</w:t>
            </w:r>
          </w:p>
          <w:p w14:paraId="2953CC6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władza rodzicielska,</w:t>
            </w:r>
          </w:p>
          <w:p w14:paraId="0ED59B4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urlop rodzicielski,</w:t>
            </w:r>
          </w:p>
          <w:p w14:paraId="33B2E96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alimenty.</w:t>
            </w:r>
          </w:p>
          <w:p w14:paraId="71B102DC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EC7A81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na poparcie twierdzenia, że rodzina jest podstawową grupą społeczną,</w:t>
            </w:r>
          </w:p>
          <w:p w14:paraId="3C8818B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cech rodziny,</w:t>
            </w:r>
          </w:p>
          <w:p w14:paraId="4C287A8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rodziny,</w:t>
            </w:r>
          </w:p>
          <w:p w14:paraId="47F124F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wartości i czynników kształtujących szczęście rodzinne,</w:t>
            </w:r>
          </w:p>
          <w:p w14:paraId="09232F95" w14:textId="4E6C71D4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rodziców w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rodzinie,</w:t>
            </w:r>
          </w:p>
          <w:p w14:paraId="25E52E8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i obowiązków dzieci w rodzinie.</w:t>
            </w:r>
          </w:p>
        </w:tc>
        <w:tc>
          <w:tcPr>
            <w:tcW w:w="1566" w:type="pct"/>
          </w:tcPr>
          <w:p w14:paraId="64371B9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129E67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Rodzina. Uczeń: </w:t>
            </w:r>
          </w:p>
          <w:p w14:paraId="2F7C2E91" w14:textId="3157C05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charakteryzuje </w:t>
            </w:r>
            <w:proofErr w:type="gramStart"/>
            <w:r w:rsidRPr="0006538E">
              <w:rPr>
                <w:rFonts w:ascii="Calibri" w:eastAsia="Calibri" w:hAnsi="Calibri" w:cs="Calibri"/>
                <w:color w:val="000000"/>
              </w:rPr>
              <w:t>rodzinę jako</w:t>
            </w:r>
            <w:proofErr w:type="gramEnd"/>
            <w:r w:rsidRPr="0006538E">
              <w:rPr>
                <w:rFonts w:ascii="Calibri" w:eastAsia="Calibri" w:hAnsi="Calibri" w:cs="Calibri"/>
                <w:color w:val="000000"/>
              </w:rPr>
              <w:t xml:space="preserve"> grupę społeczną; przedstawia rolę rodziców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osób starszych w rodzinie; analizuje wartości ważne dla jego rodziny;</w:t>
            </w:r>
          </w:p>
          <w:p w14:paraId="4A132C65" w14:textId="0E797EE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analizuje wpływ, jaki rodzina wywiera na dzieci; przedstawia prawa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obowiązki dzieci w rodzinie;</w:t>
            </w:r>
          </w:p>
          <w:p w14:paraId="5C9AEF9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EE73A7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52B76746" w14:textId="77777777" w:rsidTr="006F73FF">
        <w:trPr>
          <w:trHeight w:val="397"/>
        </w:trPr>
        <w:tc>
          <w:tcPr>
            <w:tcW w:w="1477" w:type="pct"/>
          </w:tcPr>
          <w:p w14:paraId="66FD0E20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Edukacja i praca</w:t>
            </w:r>
          </w:p>
        </w:tc>
        <w:tc>
          <w:tcPr>
            <w:tcW w:w="1363" w:type="pct"/>
          </w:tcPr>
          <w:p w14:paraId="1513D0D2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D0F26B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społeczność szkolna,</w:t>
            </w:r>
          </w:p>
          <w:p w14:paraId="794D000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uczniowski,</w:t>
            </w:r>
          </w:p>
          <w:p w14:paraId="1A066283" w14:textId="64F74541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ucznia</w:t>
            </w:r>
            <w:r w:rsidR="003C26E1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8EFDF58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558064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szkoły,</w:t>
            </w:r>
          </w:p>
          <w:p w14:paraId="28EE71EA" w14:textId="3909363C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funkcjonowania szkolnej społeczności i</w:t>
            </w:r>
            <w:r w:rsidR="001E74C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samorządu uczniowskiego,</w:t>
            </w:r>
          </w:p>
          <w:p w14:paraId="5E94F200" w14:textId="334C478F" w:rsid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i obowiązków ucznia,</w:t>
            </w:r>
          </w:p>
          <w:p w14:paraId="78D2A534" w14:textId="386A96F1" w:rsidR="00BF0213" w:rsidRDefault="00DA020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form przeciwdziałania naruszaniu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uczniów oraz pracowników szkoły</w:t>
            </w:r>
            <w:r w:rsidR="003C26E1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29E6233" w14:textId="532AEB4E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highlight w:val="yellow"/>
              </w:rPr>
            </w:pPr>
          </w:p>
        </w:tc>
        <w:tc>
          <w:tcPr>
            <w:tcW w:w="1566" w:type="pct"/>
            <w:vAlign w:val="center"/>
          </w:tcPr>
          <w:p w14:paraId="212A176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6D0137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Szkoła i edukacja. Uczeń:</w:t>
            </w:r>
          </w:p>
          <w:p w14:paraId="5788C381" w14:textId="260C5F1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funkcje szkoły</w:t>
            </w:r>
            <w:r w:rsidR="003C26E1">
              <w:rPr>
                <w:rFonts w:ascii="Calibri" w:eastAsia="Calibri" w:hAnsi="Calibri" w:cs="Calibri"/>
                <w:color w:val="000000"/>
              </w:rPr>
              <w:t>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4C119EF" w14:textId="66823D08" w:rsidR="00140F3E" w:rsidRPr="00140F3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3040A2">
              <w:rPr>
                <w:rFonts w:ascii="Calibri" w:eastAsia="Calibri" w:hAnsi="Calibri" w:cs="Calibri"/>
                <w:color w:val="000000"/>
              </w:rPr>
              <w:t>charakteryzuje klasę szkolną</w:t>
            </w:r>
            <w:r w:rsidR="003C26E1">
              <w:rPr>
                <w:rFonts w:ascii="Calibri" w:eastAsia="Calibri" w:hAnsi="Calibri" w:cs="Calibri"/>
                <w:color w:val="000000"/>
              </w:rPr>
              <w:t xml:space="preserve"> i 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życie szkolnej społeczności; przedstawia działania samorządu uczniowskiego; </w:t>
            </w:r>
          </w:p>
          <w:p w14:paraId="6F0CB924" w14:textId="2D6C507F" w:rsidR="0006538E" w:rsidRPr="00BD529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3040A2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 wymienia prawa i</w:t>
            </w:r>
            <w:r w:rsidR="001E74C9" w:rsidRPr="003040A2">
              <w:rPr>
                <w:rFonts w:ascii="Calibri" w:eastAsia="Calibri" w:hAnsi="Calibri" w:cs="Calibri"/>
                <w:color w:val="000000"/>
              </w:rPr>
              <w:t> 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obowiązki ucznia; rozpoznaje przypadki naruszania </w:t>
            </w:r>
            <w:proofErr w:type="gramStart"/>
            <w:r w:rsidRPr="003040A2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Pr="003040A2">
              <w:rPr>
                <w:rFonts w:ascii="Calibri" w:eastAsia="Calibri" w:hAnsi="Calibri" w:cs="Calibri"/>
                <w:color w:val="000000"/>
              </w:rPr>
              <w:t xml:space="preserve"> uczniów oraz pracowników szkoły; przedstawia sposoby dochodzenia praw, które zostały naruszone</w:t>
            </w:r>
            <w:r w:rsidR="003C26E1">
              <w:rPr>
                <w:rFonts w:ascii="Calibri" w:eastAsia="Calibri" w:hAnsi="Calibri" w:cs="Calibri"/>
              </w:rPr>
              <w:t>.</w:t>
            </w:r>
          </w:p>
          <w:p w14:paraId="483F8EF0" w14:textId="3EC4F7B6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495B682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389FE51" w14:textId="77777777" w:rsidTr="006F73FF">
        <w:trPr>
          <w:trHeight w:val="397"/>
        </w:trPr>
        <w:tc>
          <w:tcPr>
            <w:tcW w:w="1477" w:type="pct"/>
          </w:tcPr>
          <w:p w14:paraId="6101D0BA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6. </w:t>
            </w:r>
            <w:proofErr w:type="gramStart"/>
            <w:r w:rsidR="0006538E" w:rsidRPr="0006538E">
              <w:rPr>
                <w:rFonts w:ascii="Calibri" w:eastAsia="Calibri" w:hAnsi="Calibri" w:cs="Times New Roman"/>
                <w:b/>
              </w:rPr>
              <w:t>Ekonomia na co</w:t>
            </w:r>
            <w:proofErr w:type="gramEnd"/>
            <w:r w:rsidR="0006538E" w:rsidRPr="0006538E">
              <w:rPr>
                <w:rFonts w:ascii="Calibri" w:eastAsia="Calibri" w:hAnsi="Calibri" w:cs="Times New Roman"/>
                <w:b/>
              </w:rPr>
              <w:t xml:space="preserve"> dzień</w:t>
            </w:r>
          </w:p>
        </w:tc>
        <w:tc>
          <w:tcPr>
            <w:tcW w:w="1363" w:type="pct"/>
          </w:tcPr>
          <w:p w14:paraId="1DB169C8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A33DAF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gospodarstwo domowe,</w:t>
            </w:r>
          </w:p>
          <w:p w14:paraId="7263661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budżet,</w:t>
            </w:r>
          </w:p>
          <w:p w14:paraId="6A500A3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dochody, wydatki,</w:t>
            </w:r>
          </w:p>
          <w:p w14:paraId="1BA5EBD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ekonomia,</w:t>
            </w:r>
          </w:p>
          <w:p w14:paraId="4754EEC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konsument,</w:t>
            </w:r>
          </w:p>
          <w:p w14:paraId="2059C63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reklamacja,</w:t>
            </w:r>
          </w:p>
          <w:p w14:paraId="2F1668C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gwarancja.</w:t>
            </w:r>
          </w:p>
          <w:p w14:paraId="09BF5020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B71925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gospodarstwa domowego,</w:t>
            </w:r>
          </w:p>
          <w:p w14:paraId="1F07448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dyscypliny budżetowej,</w:t>
            </w:r>
          </w:p>
          <w:p w14:paraId="74DDE395" w14:textId="33E85B4C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budżetu domowego</w:t>
            </w:r>
            <w:r w:rsidR="001B7837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70CFD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bycia świadomym konsumentem,</w:t>
            </w:r>
          </w:p>
          <w:p w14:paraId="25E1C5D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reguł bezpiecznych zakupów,</w:t>
            </w:r>
          </w:p>
          <w:p w14:paraId="6170A4F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urzędu rzecznika konsumentów i UOKiK,</w:t>
            </w:r>
          </w:p>
          <w:p w14:paraId="3976B23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sposobu złożenia reklamacji.</w:t>
            </w:r>
          </w:p>
        </w:tc>
        <w:tc>
          <w:tcPr>
            <w:tcW w:w="1566" w:type="pct"/>
          </w:tcPr>
          <w:p w14:paraId="199EB654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8C574A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Rodzina. Uczeń:</w:t>
            </w:r>
          </w:p>
          <w:p w14:paraId="3F97A0E7" w14:textId="205981CC" w:rsidR="0006538E" w:rsidRPr="0006538E" w:rsidRDefault="0006538E" w:rsidP="00F9404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jak funkcjonuje gospodarstwo domowe; wymienia główne źródła jego dochodów </w:t>
            </w:r>
            <w:r w:rsidR="004C680D">
              <w:rPr>
                <w:rFonts w:ascii="Calibri" w:eastAsia="Calibri" w:hAnsi="Calibri" w:cs="Calibri"/>
                <w:color w:val="000000"/>
              </w:rPr>
              <w:t xml:space="preserve">i </w:t>
            </w:r>
            <w:r w:rsidRPr="0006538E">
              <w:rPr>
                <w:rFonts w:ascii="Calibri" w:eastAsia="Calibri" w:hAnsi="Calibri" w:cs="Calibri"/>
                <w:color w:val="000000"/>
              </w:rPr>
              <w:t>kategorie wydatków</w:t>
            </w:r>
            <w:r w:rsidR="004C680D">
              <w:rPr>
                <w:rFonts w:ascii="Calibri" w:eastAsia="Calibri" w:hAnsi="Calibri" w:cs="Calibri"/>
                <w:color w:val="000000"/>
              </w:rPr>
              <w:t>,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 planuje jego budżet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370485B3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7D494F7" w14:textId="77777777" w:rsidTr="006F73FF">
        <w:trPr>
          <w:trHeight w:val="397"/>
        </w:trPr>
        <w:tc>
          <w:tcPr>
            <w:tcW w:w="1477" w:type="pct"/>
          </w:tcPr>
          <w:p w14:paraId="1FEE3E8C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11E2418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2FF8822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BA5EF27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53A3AED" w14:textId="77777777" w:rsidTr="006F73FF">
        <w:trPr>
          <w:trHeight w:val="397"/>
        </w:trPr>
        <w:tc>
          <w:tcPr>
            <w:tcW w:w="1477" w:type="pct"/>
          </w:tcPr>
          <w:p w14:paraId="1163B3DB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38F7902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C621FD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B6BE4EE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A759530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05F3865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II. PRAWO I PRAWA CZŁOWIEKA</w:t>
            </w:r>
          </w:p>
        </w:tc>
      </w:tr>
      <w:tr w:rsidR="0006538E" w:rsidRPr="0006538E" w14:paraId="4EB48671" w14:textId="77777777" w:rsidTr="006F73FF">
        <w:trPr>
          <w:trHeight w:val="397"/>
        </w:trPr>
        <w:tc>
          <w:tcPr>
            <w:tcW w:w="1477" w:type="pct"/>
          </w:tcPr>
          <w:p w14:paraId="3BE94D9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Prawa człowieka</w:t>
            </w:r>
          </w:p>
        </w:tc>
        <w:tc>
          <w:tcPr>
            <w:tcW w:w="1363" w:type="pct"/>
          </w:tcPr>
          <w:p w14:paraId="005397EB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1F7CCF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człowieka,</w:t>
            </w:r>
          </w:p>
          <w:p w14:paraId="3A7EFB3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godność człowieka,</w:t>
            </w:r>
          </w:p>
          <w:p w14:paraId="34787341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międzynarodowy system ochrony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0BEA4B4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światowa konstytucja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dziecka.</w:t>
            </w:r>
          </w:p>
          <w:p w14:paraId="36567AEC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EB675F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historii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28D77FF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funkcji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6E54B8F0" w14:textId="46ECAACD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okoliczności uchwalenia i</w:t>
            </w:r>
            <w:r w:rsidR="007D6AD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postanowień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 xml:space="preserve">Powszechnej deklaracji </w:t>
            </w:r>
            <w:proofErr w:type="gramStart"/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 xml:space="preserve"> człowieka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4347AE5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cech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65A88C59" w14:textId="72842D64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genezy i treści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Konwencji o prawach dziecka</w:t>
            </w:r>
            <w:r w:rsidR="008A5AE8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0E1D12EB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C6B7A0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1234D195" w14:textId="2E62AFF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godność człowieka jest podstawą różnych systemów moralnych; wyjaśnia, że jest ona źródłem powszechnych, przyrodzonych, nienaruszalnych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niezbywalnych wolności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proofErr w:type="gramStart"/>
            <w:r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Pr="0006538E">
              <w:rPr>
                <w:rFonts w:ascii="Calibri" w:eastAsia="Calibri" w:hAnsi="Calibri" w:cs="Calibri"/>
                <w:color w:val="000000"/>
              </w:rPr>
              <w:t xml:space="preserve"> człowieka; </w:t>
            </w:r>
            <w:r w:rsidRPr="003040A2">
              <w:rPr>
                <w:rFonts w:ascii="Calibri" w:eastAsia="Calibri" w:hAnsi="Calibri" w:cs="Calibri"/>
                <w:color w:val="000000"/>
              </w:rPr>
              <w:t xml:space="preserve">analizuje sformułowania preambuły </w:t>
            </w:r>
            <w:r w:rsidRPr="003040A2">
              <w:rPr>
                <w:rFonts w:ascii="Calibri" w:eastAsia="Calibri" w:hAnsi="Calibri" w:cs="Calibri"/>
                <w:i/>
                <w:color w:val="000000"/>
              </w:rPr>
              <w:t>Powszechnej Deklaracji Praw Człowieka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0F590AB6" w14:textId="0DA24ED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 xml:space="preserve">wymienia prawa dzieci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 xml:space="preserve">i analizuje przepisy </w:t>
            </w:r>
            <w:r w:rsidR="007421EB" w:rsidRPr="007421EB">
              <w:rPr>
                <w:rFonts w:ascii="Calibri" w:eastAsia="Calibri" w:hAnsi="Calibri" w:cs="Calibri"/>
                <w:i/>
                <w:color w:val="000000"/>
              </w:rPr>
              <w:t>Konwencji o prawach dziecka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65FCA9D4" w14:textId="2A5E5AA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90C0F52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8CBD076" w14:textId="77777777" w:rsidTr="006F73FF">
        <w:trPr>
          <w:trHeight w:val="397"/>
        </w:trPr>
        <w:tc>
          <w:tcPr>
            <w:tcW w:w="1477" w:type="pct"/>
          </w:tcPr>
          <w:p w14:paraId="7E968C1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 xml:space="preserve">Katalog </w:t>
            </w:r>
            <w:proofErr w:type="gramStart"/>
            <w:r w:rsidR="0006538E" w:rsidRPr="0006538E">
              <w:rPr>
                <w:rFonts w:ascii="Calibri" w:eastAsia="Calibri" w:hAnsi="Calibri" w:cs="Times New Roman"/>
                <w:b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Times New Roman"/>
                <w:b/>
              </w:rPr>
              <w:t xml:space="preserve"> człowieka</w:t>
            </w:r>
          </w:p>
        </w:tc>
        <w:tc>
          <w:tcPr>
            <w:tcW w:w="1363" w:type="pct"/>
            <w:vAlign w:val="center"/>
          </w:tcPr>
          <w:p w14:paraId="708955E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5FB1490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prawa i wolności,</w:t>
            </w:r>
          </w:p>
          <w:p w14:paraId="2F4B3762" w14:textId="3683A1B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kategorie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 (prawa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wolności: osobiste, polityczne, ekonomiczne, socjalne, kulturalne),</w:t>
            </w:r>
          </w:p>
          <w:p w14:paraId="73987A0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generacje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człowieka.</w:t>
            </w:r>
          </w:p>
          <w:p w14:paraId="3B8E26B3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576F77D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poszczególnych kategorii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6A566D7E" w14:textId="72E019C9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wolności oraz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 zagwarantowanych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0B35F8E" w14:textId="58094BA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3040A2">
              <w:rPr>
                <w:rFonts w:ascii="Calibri" w:eastAsia="Calibri" w:hAnsi="Calibri" w:cs="Calibri"/>
                <w:color w:val="000000"/>
              </w:rPr>
              <w:t>zasad ogranicza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nia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i wolności człowieka w państwie demokratycznym, </w:t>
            </w:r>
          </w:p>
          <w:p w14:paraId="3E0006FE" w14:textId="77777777" w:rsid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3040A2">
              <w:rPr>
                <w:rFonts w:ascii="Calibri" w:eastAsia="Calibri" w:hAnsi="Calibri" w:cs="Calibri"/>
                <w:color w:val="000000"/>
              </w:rPr>
              <w:t xml:space="preserve">generacji </w:t>
            </w:r>
            <w:proofErr w:type="gramStart"/>
            <w:r w:rsidR="003040A2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3040A2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02793AE5" w14:textId="77777777" w:rsidR="00E547FE" w:rsidRDefault="003040A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związku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i wolności politycznych zagwarantowanych </w:t>
            </w:r>
          </w:p>
          <w:p w14:paraId="4C6589D3" w14:textId="7FD50D5F" w:rsidR="003040A2" w:rsidRPr="0006538E" w:rsidRDefault="003040A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w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4E7AB2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z funkcjonowaniem demokracji.</w:t>
            </w:r>
          </w:p>
        </w:tc>
        <w:tc>
          <w:tcPr>
            <w:tcW w:w="1566" w:type="pct"/>
          </w:tcPr>
          <w:p w14:paraId="6E65492D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3EB5484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4BA261E5" w14:textId="5D29475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wykazuje różnice między prawami a wolnościami człowieka</w:t>
            </w:r>
            <w:r w:rsidR="008A5AE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A5AE8" w:rsidRPr="008A5AE8">
              <w:rPr>
                <w:rFonts w:ascii="Calibri" w:eastAsia="Calibri" w:hAnsi="Calibri" w:cs="Calibri"/>
                <w:color w:val="000000"/>
              </w:rPr>
              <w:t xml:space="preserve">(na przykładzie </w:t>
            </w:r>
            <w:proofErr w:type="gramStart"/>
            <w:r w:rsidR="008A5AE8" w:rsidRPr="008A5AE8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8A5AE8" w:rsidRPr="008A5AE8">
              <w:rPr>
                <w:rFonts w:ascii="Calibri" w:eastAsia="Calibri" w:hAnsi="Calibri" w:cs="Calibri"/>
                <w:color w:val="000000"/>
              </w:rPr>
              <w:t xml:space="preserve"> i wolności osobistych zawartych w Konstytucji Rzeczypospolitej Polskiej);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F927E6F" w14:textId="03744B1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prawa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wolności polityczne zawarte w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Konstytucji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  <w:r w:rsidRPr="004E7AB2">
              <w:rPr>
                <w:rFonts w:ascii="Calibri" w:eastAsia="Calibri" w:hAnsi="Calibri" w:cs="Calibri"/>
                <w:color w:val="000000"/>
              </w:rPr>
              <w:t>wykazuje, że dzięki nim człowiek może mieć wpływ na życie publiczne;</w:t>
            </w:r>
          </w:p>
        </w:tc>
        <w:tc>
          <w:tcPr>
            <w:tcW w:w="594" w:type="pct"/>
          </w:tcPr>
          <w:p w14:paraId="220945E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0D5E9D3" w14:textId="77777777" w:rsidTr="006F73FF">
        <w:trPr>
          <w:trHeight w:val="397"/>
        </w:trPr>
        <w:tc>
          <w:tcPr>
            <w:tcW w:w="1477" w:type="pct"/>
          </w:tcPr>
          <w:p w14:paraId="1E09306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 xml:space="preserve">Ochrona </w:t>
            </w:r>
            <w:proofErr w:type="gramStart"/>
            <w:r w:rsidR="0006538E" w:rsidRPr="0006538E">
              <w:rPr>
                <w:rFonts w:ascii="Calibri" w:eastAsia="Calibri" w:hAnsi="Calibri" w:cs="Times New Roman"/>
                <w:b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Times New Roman"/>
                <w:b/>
              </w:rPr>
              <w:t xml:space="preserve"> człowieka</w:t>
            </w:r>
          </w:p>
        </w:tc>
        <w:tc>
          <w:tcPr>
            <w:tcW w:w="1363" w:type="pct"/>
          </w:tcPr>
          <w:p w14:paraId="6192008F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92C497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Rzecznik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Obywatelskich,</w:t>
            </w:r>
          </w:p>
          <w:p w14:paraId="730A1F3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Rzecznik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Dziecka.</w:t>
            </w:r>
          </w:p>
          <w:p w14:paraId="665C2611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82D571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przyczyn łamania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7E72929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uprawnień i zadań Rzecznika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Obywatelskich,</w:t>
            </w:r>
          </w:p>
          <w:p w14:paraId="0C6EED0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kompetencji i działań Rzecznika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Dziecka,</w:t>
            </w:r>
          </w:p>
          <w:p w14:paraId="1686BE64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wybranych organizacji pozarządowych działających na rzecz ochrony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człowieka,</w:t>
            </w:r>
          </w:p>
          <w:p w14:paraId="4A42CE4E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przykładowych inicjatyw organizacji pozarządowych na rzecz ochrony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człowieka w Polsce i na świecie.</w:t>
            </w:r>
          </w:p>
        </w:tc>
        <w:tc>
          <w:tcPr>
            <w:tcW w:w="1566" w:type="pct"/>
          </w:tcPr>
          <w:p w14:paraId="7FF16737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6B11A3DC" w14:textId="6A27888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Prawa człowieka. Uczeń</w:t>
            </w:r>
            <w:r w:rsidR="00436DE2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EC82AEE" w14:textId="53F9DA4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 przykłady dzia</w:t>
            </w:r>
            <w:r w:rsidR="00B878DA">
              <w:rPr>
                <w:rFonts w:ascii="Calibri" w:eastAsia="Calibri" w:hAnsi="Calibri" w:cs="Calibri"/>
                <w:color w:val="000000"/>
              </w:rPr>
              <w:t xml:space="preserve">łań Rzecznika </w:t>
            </w:r>
            <w:proofErr w:type="gramStart"/>
            <w:r w:rsidR="00B878DA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B878DA">
              <w:rPr>
                <w:rFonts w:ascii="Calibri" w:eastAsia="Calibri" w:hAnsi="Calibri" w:cs="Calibri"/>
                <w:color w:val="000000"/>
              </w:rPr>
              <w:t xml:space="preserve"> Dziecka; […];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023B79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wykazuje, że prawa człowieka muszą być chronione; wyjaśnia rolę Rzecznika </w:t>
            </w:r>
            <w:proofErr w:type="gramStart"/>
            <w:r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Pr="0006538E">
              <w:rPr>
                <w:rFonts w:ascii="Calibri" w:eastAsia="Calibri" w:hAnsi="Calibri" w:cs="Calibri"/>
                <w:color w:val="000000"/>
              </w:rPr>
              <w:t xml:space="preserve"> Obywatelskich i podaje przykłady jego działań; </w:t>
            </w:r>
          </w:p>
          <w:p w14:paraId="7547E2FD" w14:textId="6B3D0F03" w:rsidR="0006538E" w:rsidRPr="0006538E" w:rsidRDefault="0006538E" w:rsidP="00C84B4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przykłady działań organizacji pozarządowych na rzecz ochrony </w:t>
            </w:r>
            <w:proofErr w:type="gramStart"/>
            <w:r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Pr="0006538E">
              <w:rPr>
                <w:rFonts w:ascii="Calibri" w:eastAsia="Calibri" w:hAnsi="Calibri" w:cs="Calibri"/>
                <w:color w:val="000000"/>
              </w:rPr>
              <w:t xml:space="preserve"> człowieka;</w:t>
            </w:r>
            <w:r w:rsidR="00C84B41">
              <w:rPr>
                <w:rFonts w:ascii="Calibri" w:eastAsia="Calibri" w:hAnsi="Calibri" w:cs="Calibri"/>
                <w:color w:val="000000"/>
              </w:rPr>
              <w:t xml:space="preserve"> […]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61DC05C3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7B00F8E" w14:textId="77777777" w:rsidTr="006F73FF">
        <w:trPr>
          <w:trHeight w:val="397"/>
        </w:trPr>
        <w:tc>
          <w:tcPr>
            <w:tcW w:w="1477" w:type="pct"/>
          </w:tcPr>
          <w:p w14:paraId="39781147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Bezpieczeństwo nieletnich</w:t>
            </w:r>
          </w:p>
        </w:tc>
        <w:tc>
          <w:tcPr>
            <w:tcW w:w="1363" w:type="pct"/>
          </w:tcPr>
          <w:p w14:paraId="4E3BB186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3164EA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przemoc fizyczna, psychiczna, dręczenie,</w:t>
            </w:r>
          </w:p>
          <w:p w14:paraId="69D32E0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społeczność internetowa,</w:t>
            </w:r>
          </w:p>
          <w:p w14:paraId="6598F36B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uzależnienie od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internetu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7BF30E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cyberprzemoc,</w:t>
            </w:r>
          </w:p>
          <w:p w14:paraId="3CC3F06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cyberprzestępczość (oszustwa, wyłudzenia).</w:t>
            </w:r>
          </w:p>
          <w:p w14:paraId="43E9604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B1F4F9E" w14:textId="17BBA632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problemu przemocy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jej konsekwencji,</w:t>
            </w:r>
          </w:p>
          <w:p w14:paraId="2B3E59B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przeciwdziałania przemocy,</w:t>
            </w:r>
          </w:p>
          <w:p w14:paraId="12045198" w14:textId="14E39A78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wybranych instytucji, do których można zwrócić się po pomoc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sytuacji doświadczania przemocy,</w:t>
            </w:r>
          </w:p>
          <w:p w14:paraId="4ABAE9B8" w14:textId="5783ED7F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i zagrożeń związanych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korzystaniem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internetu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A505D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form cyberprzemocy,</w:t>
            </w:r>
          </w:p>
          <w:p w14:paraId="78DE0CA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bezpiecznego korzystania z sieci. </w:t>
            </w:r>
          </w:p>
        </w:tc>
        <w:tc>
          <w:tcPr>
            <w:tcW w:w="1566" w:type="pct"/>
          </w:tcPr>
          <w:p w14:paraId="7999478C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85ACC0F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Nieletni wobec prawa. Uczeń: </w:t>
            </w:r>
          </w:p>
          <w:p w14:paraId="1E531B37" w14:textId="21DA8D9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rozpoznaje zachowania związane z przemocą fizyczną i psychiczną, w tym werbalną, wobec siebie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innych; wymienia osoby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instytucje, które należy powiadomić w takich sytuacjach;</w:t>
            </w:r>
          </w:p>
          <w:p w14:paraId="7547D68F" w14:textId="3616BF7B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korzyści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zagrożenia wynikające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korzystania z zasobów </w:t>
            </w:r>
            <w:proofErr w:type="spellStart"/>
            <w:r w:rsidRPr="0006538E">
              <w:rPr>
                <w:rFonts w:ascii="Calibri" w:eastAsia="Calibri" w:hAnsi="Calibri" w:cs="Calibri"/>
                <w:color w:val="000000"/>
              </w:rPr>
              <w:t>internetu</w:t>
            </w:r>
            <w:proofErr w:type="spellEnd"/>
            <w:r w:rsidRPr="0006538E">
              <w:rPr>
                <w:rFonts w:ascii="Calibri" w:eastAsia="Calibri" w:hAnsi="Calibri" w:cs="Calibri"/>
                <w:color w:val="000000"/>
              </w:rPr>
              <w:t>; rozpoznaje przemoc w cyberprzestrzeni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wyjaśnia, jak należy na nią reagować;</w:t>
            </w:r>
          </w:p>
        </w:tc>
        <w:tc>
          <w:tcPr>
            <w:tcW w:w="594" w:type="pct"/>
          </w:tcPr>
          <w:p w14:paraId="5FFF140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51AF8F0" w14:textId="77777777" w:rsidTr="006F73FF">
        <w:trPr>
          <w:trHeight w:val="397"/>
        </w:trPr>
        <w:tc>
          <w:tcPr>
            <w:tcW w:w="1477" w:type="pct"/>
          </w:tcPr>
          <w:p w14:paraId="1851B19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Nieletni wobec prawa</w:t>
            </w:r>
          </w:p>
        </w:tc>
        <w:tc>
          <w:tcPr>
            <w:tcW w:w="1363" w:type="pct"/>
          </w:tcPr>
          <w:p w14:paraId="111618F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7C876E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małoletni, niepełnoletni, nieletni,</w:t>
            </w:r>
          </w:p>
          <w:p w14:paraId="0087289C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odpowiedzialność prawna nieletnich,</w:t>
            </w:r>
          </w:p>
          <w:p w14:paraId="5C2D993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służby mundurowe,</w:t>
            </w:r>
          </w:p>
          <w:p w14:paraId="5C5C1485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służby porządkowe.</w:t>
            </w:r>
          </w:p>
          <w:p w14:paraId="538C1E70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41788CA6" w14:textId="21BCA980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zagadnień związanych z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odpowiedzialnością prawną nieletnich,</w:t>
            </w:r>
          </w:p>
          <w:p w14:paraId="48B88D9A" w14:textId="5DBF68D8" w:rsidR="0006538E" w:rsidRPr="0006538E" w:rsidRDefault="00436DE2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uprawnień i zadań policji,</w:t>
            </w:r>
          </w:p>
          <w:p w14:paraId="6B1D29DB" w14:textId="1325FC0A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przysługujących obywatelom (zwłaszcza niepełnoletnim)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kontaktach z policją,</w:t>
            </w:r>
          </w:p>
          <w:p w14:paraId="58DB9963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i działań straży miejskiej,</w:t>
            </w:r>
          </w:p>
          <w:p w14:paraId="7B985B47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uprawnień przysługujących służbom porządkowym,</w:t>
            </w:r>
          </w:p>
          <w:p w14:paraId="1EF2BDB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innych służb mundurowych.</w:t>
            </w:r>
          </w:p>
        </w:tc>
        <w:tc>
          <w:tcPr>
            <w:tcW w:w="1566" w:type="pct"/>
          </w:tcPr>
          <w:p w14:paraId="6164BFF7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1254031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Nieletni wobec prawa. Uczeń:</w:t>
            </w:r>
          </w:p>
          <w:p w14:paraId="3D1C935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na jakich zasadach nieletni odpowiadają za popełnienie wykroczeń i przestępstw;</w:t>
            </w:r>
          </w:p>
          <w:p w14:paraId="0C4DF822" w14:textId="3342CFB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uprawnienia policjantów i funkcjonariuszy innych służb porządkowych oraz swoje prawa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kontakcie z tymi służbami. </w:t>
            </w:r>
          </w:p>
        </w:tc>
        <w:tc>
          <w:tcPr>
            <w:tcW w:w="594" w:type="pct"/>
          </w:tcPr>
          <w:p w14:paraId="2634DD4F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5930484C" w14:textId="77777777" w:rsidTr="006F73FF">
        <w:trPr>
          <w:trHeight w:val="397"/>
        </w:trPr>
        <w:tc>
          <w:tcPr>
            <w:tcW w:w="1477" w:type="pct"/>
          </w:tcPr>
          <w:p w14:paraId="06CCF5D8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00000D1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D0369A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26F9D36A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7F69D10B" w14:textId="77777777" w:rsidTr="006F73FF">
        <w:trPr>
          <w:trHeight w:val="397"/>
        </w:trPr>
        <w:tc>
          <w:tcPr>
            <w:tcW w:w="1477" w:type="pct"/>
          </w:tcPr>
          <w:p w14:paraId="2C526DB1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7146F03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497A9B2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7F9E8539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3148017D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19857E39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III. SPOŁECZNOŚĆ LOKALNA I REGIONALNA</w:t>
            </w:r>
          </w:p>
        </w:tc>
      </w:tr>
      <w:tr w:rsidR="0006538E" w:rsidRPr="0006538E" w14:paraId="3578CCD1" w14:textId="77777777" w:rsidTr="006F73FF">
        <w:trPr>
          <w:trHeight w:val="397"/>
        </w:trPr>
        <w:tc>
          <w:tcPr>
            <w:tcW w:w="1477" w:type="pct"/>
          </w:tcPr>
          <w:p w14:paraId="326DD56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Czym jest samorząd? </w:t>
            </w:r>
          </w:p>
        </w:tc>
        <w:tc>
          <w:tcPr>
            <w:tcW w:w="1363" w:type="pct"/>
          </w:tcPr>
          <w:p w14:paraId="3AA0A4B7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FDBC13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(terytorialny, specjalny),</w:t>
            </w:r>
          </w:p>
          <w:p w14:paraId="6C9058C8" w14:textId="25288A23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organy stanowiące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wykonawcze samorządu terytorialnego,</w:t>
            </w:r>
          </w:p>
          <w:p w14:paraId="78AAEFE2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decentralizacja władzy publicznej,</w:t>
            </w:r>
          </w:p>
          <w:p w14:paraId="50C19B6D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komisaryczny,</w:t>
            </w:r>
          </w:p>
          <w:p w14:paraId="2E7474D9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województwo, powiat, gmina.</w:t>
            </w:r>
          </w:p>
          <w:p w14:paraId="44B370EA" w14:textId="77777777" w:rsidR="0006538E" w:rsidRPr="0006538E" w:rsidRDefault="0006538E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2FF90CF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idei samorządności,</w:t>
            </w:r>
          </w:p>
          <w:p w14:paraId="116319D6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poszczególnych rodzajów samorządów,</w:t>
            </w:r>
          </w:p>
          <w:p w14:paraId="21E2E8E8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samorządu terytorialnego,</w:t>
            </w:r>
          </w:p>
          <w:p w14:paraId="190DCEAC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zadań samorządów,</w:t>
            </w:r>
          </w:p>
          <w:p w14:paraId="41BE4D6A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organów samorządu terytorialnego,</w:t>
            </w:r>
          </w:p>
          <w:p w14:paraId="3CACA670" w14:textId="77777777" w:rsidR="0006538E" w:rsidRPr="0006538E" w:rsidRDefault="00293915" w:rsidP="0029391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podziału terytorialnego w Polsce.</w:t>
            </w:r>
          </w:p>
        </w:tc>
        <w:tc>
          <w:tcPr>
            <w:tcW w:w="1566" w:type="pct"/>
          </w:tcPr>
          <w:p w14:paraId="4679E2BD" w14:textId="77777777" w:rsidR="00CF7622" w:rsidRPr="00CF7622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F7622">
              <w:rPr>
                <w:rFonts w:ascii="Calibri" w:eastAsia="Calibri" w:hAnsi="Calibri" w:cs="Calibri"/>
                <w:b/>
                <w:color w:val="000000"/>
              </w:rPr>
              <w:lastRenderedPageBreak/>
              <w:t>Dział VI.</w:t>
            </w:r>
          </w:p>
          <w:p w14:paraId="4CFC5483" w14:textId="77777777" w:rsidR="00CF7622" w:rsidRPr="00CF7622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F7622">
              <w:rPr>
                <w:rFonts w:ascii="Calibri" w:eastAsia="Calibri" w:hAnsi="Calibri" w:cs="Calibri"/>
                <w:color w:val="000000"/>
              </w:rPr>
              <w:t>Społeczność lokalna. Uczeń:</w:t>
            </w:r>
          </w:p>
          <w:p w14:paraId="0742F5FE" w14:textId="13A39BE5" w:rsidR="0006538E" w:rsidRDefault="00CF7622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F7622">
              <w:rPr>
                <w:rFonts w:ascii="Calibri" w:eastAsia="Calibri" w:hAnsi="Calibri" w:cs="Calibri"/>
                <w:b/>
                <w:color w:val="000000"/>
              </w:rPr>
              <w:t>1)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CF7622">
              <w:rPr>
                <w:rFonts w:ascii="Calibri" w:eastAsia="Calibri" w:hAnsi="Calibri" w:cs="Calibri"/>
                <w:color w:val="000000"/>
              </w:rPr>
              <w:t xml:space="preserve">wymienia zadania samorządu gminnego; </w:t>
            </w:r>
          </w:p>
          <w:p w14:paraId="2EE3C0EE" w14:textId="4B67BA2A" w:rsidR="002E5501" w:rsidRPr="00CF7622" w:rsidRDefault="002E5501" w:rsidP="00CF762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w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gminie (mieście/ dzielnicy);</w:t>
            </w:r>
            <w:r w:rsidR="007615FF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  <w:p w14:paraId="726D3204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6224AF33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Społeczność regionalna. Uczeń: </w:t>
            </w:r>
          </w:p>
          <w:p w14:paraId="34621929" w14:textId="77777777" w:rsidR="002E5501" w:rsidRPr="0006538E" w:rsidRDefault="002E5501" w:rsidP="002E550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[…]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lokalizuje własne województwo i powiaty wchodzące w jego skład oraz pozostałe województwa;</w:t>
            </w:r>
          </w:p>
          <w:p w14:paraId="326C075F" w14:textId="06A06342" w:rsidR="00CF7622" w:rsidRDefault="002E5501" w:rsidP="00CF7622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</w:t>
            </w:r>
            <w:r w:rsidR="00553762">
              <w:rPr>
                <w:rFonts w:ascii="Calibri" w:eastAsia="Calibri" w:hAnsi="Calibri" w:cs="Calibri"/>
                <w:color w:val="000000"/>
              </w:rPr>
              <w:t xml:space="preserve">przykładowe </w:t>
            </w:r>
            <w:r w:rsidRPr="0006538E">
              <w:rPr>
                <w:rFonts w:ascii="Calibri" w:eastAsia="Calibri" w:hAnsi="Calibri" w:cs="Calibri"/>
                <w:color w:val="000000"/>
              </w:rPr>
              <w:t>zadania samorządu powiatowego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553762">
              <w:rPr>
                <w:rFonts w:ascii="Calibri" w:eastAsia="Calibri" w:hAnsi="Calibri" w:cs="Calibri"/>
                <w:color w:val="000000"/>
              </w:rPr>
              <w:t>twa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75639A4E" w14:textId="44468665" w:rsidR="002E5501" w:rsidRPr="00CF7622" w:rsidRDefault="004906F2" w:rsidP="00CF7622"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2E5501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lastRenderedPageBreak/>
              <w:t>samorządu powiatowego i</w:t>
            </w:r>
            <w:r w:rsidR="00436DE2">
              <w:rPr>
                <w:rFonts w:ascii="Calibri" w:eastAsia="Calibri" w:hAnsi="Calibri" w:cs="Calibri"/>
                <w:color w:val="000000"/>
              </w:rPr>
              <w:t> 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553762">
              <w:rPr>
                <w:rFonts w:ascii="Calibri" w:eastAsia="Calibri" w:hAnsi="Calibri" w:cs="Calibri"/>
                <w:color w:val="000000"/>
              </w:rPr>
              <w:t>twa</w:t>
            </w:r>
            <w:r w:rsidR="002E5501" w:rsidRPr="0006538E">
              <w:rPr>
                <w:rFonts w:ascii="Calibri" w:eastAsia="Calibri" w:hAnsi="Calibri" w:cs="Calibri"/>
                <w:color w:val="000000"/>
              </w:rPr>
              <w:t>;</w:t>
            </w:r>
            <w:r w:rsidR="007615FF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</w:tc>
        <w:tc>
          <w:tcPr>
            <w:tcW w:w="594" w:type="pct"/>
          </w:tcPr>
          <w:p w14:paraId="09239787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3E616221" w14:textId="77777777" w:rsidTr="006F73FF">
        <w:trPr>
          <w:trHeight w:val="397"/>
        </w:trPr>
        <w:tc>
          <w:tcPr>
            <w:tcW w:w="1477" w:type="pct"/>
          </w:tcPr>
          <w:p w14:paraId="76563F4B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entSchbookEU"/>
                <w:b/>
                <w:color w:val="000000"/>
              </w:rPr>
              <w:lastRenderedPageBreak/>
              <w:t xml:space="preserve">2. </w:t>
            </w:r>
            <w:r w:rsidR="0006538E" w:rsidRPr="0006538E">
              <w:rPr>
                <w:rFonts w:ascii="Calibri" w:eastAsia="Calibri" w:hAnsi="Calibri" w:cs="CentSchbookEU"/>
                <w:b/>
                <w:color w:val="000000"/>
              </w:rPr>
              <w:t>Samorząd gminny</w:t>
            </w:r>
          </w:p>
        </w:tc>
        <w:tc>
          <w:tcPr>
            <w:tcW w:w="1363" w:type="pct"/>
          </w:tcPr>
          <w:p w14:paraId="65C72A7D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4B5DC3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gminny,</w:t>
            </w:r>
          </w:p>
          <w:p w14:paraId="6FCD3B62" w14:textId="765D7AEB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gminy, wójt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wiejska)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F6C1AE9" w14:textId="204E777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miasta, burmistrz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miejsko-wiejska)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1511D4E" w14:textId="1F3261E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miasta, prezydent miasta</w:t>
            </w:r>
            <w:r w:rsidR="008A58F7">
              <w:rPr>
                <w:rFonts w:ascii="Calibri" w:eastAsia="Calibri" w:hAnsi="Calibri" w:cs="Calibri"/>
                <w:color w:val="000000"/>
              </w:rPr>
              <w:t xml:space="preserve"> (gmina miejska)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7FDE30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gminy,</w:t>
            </w:r>
          </w:p>
          <w:p w14:paraId="09EAE4F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miasta,</w:t>
            </w:r>
          </w:p>
          <w:p w14:paraId="135EE7F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radni,</w:t>
            </w:r>
          </w:p>
          <w:p w14:paraId="3AF5E1D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okręgi wyborcze,</w:t>
            </w:r>
          </w:p>
          <w:p w14:paraId="05E50F2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 lokalne,</w:t>
            </w:r>
          </w:p>
          <w:p w14:paraId="0177CAC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budżet obywatelski,</w:t>
            </w:r>
          </w:p>
          <w:p w14:paraId="6BAB4F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dzielnicy,</w:t>
            </w:r>
          </w:p>
          <w:p w14:paraId="260BEFA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młodzieżowa rada gminy (miasta).</w:t>
            </w:r>
          </w:p>
          <w:p w14:paraId="32F53E2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55EDE6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organizacyjnej gminy (organy gminy),</w:t>
            </w:r>
          </w:p>
          <w:p w14:paraId="2387B7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wyboru organów gminy,</w:t>
            </w:r>
          </w:p>
          <w:p w14:paraId="288AAF9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odwołania organów gminy,</w:t>
            </w:r>
          </w:p>
          <w:p w14:paraId="6B7FB5FB" w14:textId="598B5AD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samorządu gminnego,</w:t>
            </w:r>
          </w:p>
          <w:p w14:paraId="3945BE1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wpływu obywateli na życie gminy (budżet obywatelski, młodzieżowe rady gminy),</w:t>
            </w:r>
          </w:p>
          <w:p w14:paraId="4399377D" w14:textId="1893BDCD" w:rsidR="0075614F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informacji na temat gminy (osób pełniących najważniejsze funkcje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gminie, 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działań organów gminnych,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problemów lokalnej społeczności, 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postaci </w:t>
            </w:r>
            <w:r w:rsidR="00E2292F">
              <w:rPr>
                <w:rFonts w:ascii="Calibri" w:eastAsia="Calibri" w:hAnsi="Calibri" w:cs="Calibri"/>
                <w:color w:val="000000"/>
              </w:rPr>
              <w:br/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i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wydarzeń z</w:t>
            </w:r>
            <w:r w:rsidR="0075614F">
              <w:rPr>
                <w:rFonts w:ascii="Calibri" w:eastAsia="Calibri" w:hAnsi="Calibri" w:cs="Calibri"/>
                <w:color w:val="000000"/>
              </w:rPr>
              <w:t xml:space="preserve"> dziejów gminy, ciekawych miejsc)</w:t>
            </w:r>
            <w:r w:rsidR="003326C0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67F2A1C8" w14:textId="77777777" w:rsidR="0006538E" w:rsidRPr="0006538E" w:rsidRDefault="00293915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62355AA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Społeczność lokalna. Uczeń:</w:t>
            </w:r>
          </w:p>
          <w:p w14:paraId="33E3D98A" w14:textId="76E526C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zadania samorządu gminnego; </w:t>
            </w:r>
          </w:p>
          <w:p w14:paraId="471D5C4C" w14:textId="500DA12B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przedstawia, jak zorganizowany jest urząd gminy (miasta/ dzielnicy); </w:t>
            </w:r>
          </w:p>
          <w:p w14:paraId="4C6AAF4B" w14:textId="6AE2DBA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gminie (mieście/ dzielnicy); przedstawia, jak są one wybierane i jak mogą zostać odwołane; podaje uprawnienia tych organów;</w:t>
            </w:r>
          </w:p>
          <w:p w14:paraId="33D3A85D" w14:textId="4D71CC7F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podaje, kto pełni funkcje wójta/ burmistrza/ prezydenta miasta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przewodniczącego rady gminy/ miasta; znajduje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mediach lokalnych informacje na temat publicznych działań osób pełniących funkcje w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organach samorządu terytorialnego;</w:t>
            </w:r>
          </w:p>
          <w:p w14:paraId="59EEC2A3" w14:textId="2B6EFFD5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i przedstawia informacje na temat swojej gminy</w:t>
            </w:r>
            <w:r w:rsidR="008633BC">
              <w:rPr>
                <w:rFonts w:ascii="Calibri" w:eastAsia="Calibri" w:hAnsi="Calibri" w:cs="Calibri"/>
                <w:color w:val="000000"/>
              </w:rPr>
              <w:t>, wydarzeń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i postaci </w:t>
            </w:r>
            <w:r w:rsidR="00E547FE">
              <w:rPr>
                <w:rFonts w:ascii="Calibri" w:eastAsia="Calibri" w:hAnsi="Calibri" w:cs="Calibri"/>
                <w:color w:val="000000"/>
              </w:rPr>
              <w:br/>
            </w:r>
            <w:r w:rsidRPr="0006538E">
              <w:rPr>
                <w:rFonts w:ascii="Calibri" w:eastAsia="Calibri" w:hAnsi="Calibri" w:cs="Calibri"/>
                <w:color w:val="000000"/>
              </w:rPr>
              <w:t>z jej dziejów;</w:t>
            </w:r>
          </w:p>
          <w:p w14:paraId="37ADD2A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</w:t>
            </w:r>
            <w:r w:rsidRPr="0075614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Pr="0075614F">
              <w:rPr>
                <w:rFonts w:ascii="Calibri" w:eastAsia="Calibri" w:hAnsi="Calibri" w:cs="Calibri"/>
                <w:color w:val="000000"/>
              </w:rPr>
              <w:t xml:space="preserve"> rozpoznaje problemy społeczne swojej społeczności lokalnej (np. wynikające z sytuacji demograficznej, gospodarczej, infrastrukturalnej); formułuje sądy dotyczące tych problemów.</w:t>
            </w:r>
          </w:p>
          <w:p w14:paraId="2277895E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EDDAB2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61E79F4D" w14:textId="77777777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formy wpływania obywateli na decyzje władz samorządowych, przykłady realizacji lokalnych inicjatyw mieszkańców finansowanych z budżetów obywatelskich oraz przedsięwzięć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podejmowanych przez młodzieżowe rady gminy/ miasta;</w:t>
            </w:r>
          </w:p>
          <w:p w14:paraId="764B86F7" w14:textId="77777777" w:rsidR="0039755C" w:rsidRPr="00C87926" w:rsidRDefault="0039755C" w:rsidP="00397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87926">
              <w:rPr>
                <w:rFonts w:ascii="Calibri" w:eastAsia="Calibri" w:hAnsi="Calibri" w:cs="Calibri"/>
                <w:b/>
                <w:color w:val="000000"/>
              </w:rPr>
              <w:t>Dział XI.</w:t>
            </w:r>
          </w:p>
          <w:p w14:paraId="4A859A1B" w14:textId="77777777" w:rsidR="0039755C" w:rsidRPr="00C87926" w:rsidRDefault="0039755C" w:rsidP="003975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87926">
              <w:rPr>
                <w:rFonts w:ascii="Calibri" w:eastAsia="Calibri" w:hAnsi="Calibri" w:cs="Calibri"/>
                <w:color w:val="000000"/>
              </w:rPr>
              <w:t>Demokracja w Rzeczypospolitej Polskiej. Uczeń:</w:t>
            </w:r>
          </w:p>
          <w:p w14:paraId="5B959203" w14:textId="35ECD8A5" w:rsidR="0039755C" w:rsidRPr="00C87926" w:rsidRDefault="0039755C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87926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C87926">
              <w:rPr>
                <w:rFonts w:ascii="Calibri" w:eastAsia="Calibri" w:hAnsi="Calibri" w:cs="Calibri"/>
                <w:color w:val="000000"/>
              </w:rPr>
              <w:t xml:space="preserve"> […] </w:t>
            </w:r>
            <w:r w:rsidR="004906F2">
              <w:rPr>
                <w:rFonts w:ascii="Calibri" w:eastAsia="Calibri" w:hAnsi="Calibri" w:cs="Calibri"/>
                <w:color w:val="000000"/>
              </w:rPr>
              <w:t xml:space="preserve">przedstawia sprawy, które mogą być poddane pod referendum; </w:t>
            </w:r>
          </w:p>
          <w:p w14:paraId="78FC9085" w14:textId="0817CA1A" w:rsidR="00424767" w:rsidRPr="0006538E" w:rsidRDefault="0042476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0C4140D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7FA6401B" w14:textId="77777777" w:rsidTr="006F73FF">
        <w:trPr>
          <w:trHeight w:val="397"/>
        </w:trPr>
        <w:tc>
          <w:tcPr>
            <w:tcW w:w="1477" w:type="pct"/>
          </w:tcPr>
          <w:p w14:paraId="38FE66A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3.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Powiat i województwo</w:t>
            </w:r>
          </w:p>
        </w:tc>
        <w:tc>
          <w:tcPr>
            <w:tcW w:w="1363" w:type="pct"/>
          </w:tcPr>
          <w:p w14:paraId="12B4E645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0F2912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powiatowy,</w:t>
            </w:r>
          </w:p>
          <w:p w14:paraId="34B64AF9" w14:textId="21BEF97B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powiatu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przewodniczący,</w:t>
            </w:r>
          </w:p>
          <w:p w14:paraId="5066FDD6" w14:textId="3675B941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powiatu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starosta,</w:t>
            </w:r>
          </w:p>
          <w:p w14:paraId="1A24CA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starostwo powiatowe,</w:t>
            </w:r>
          </w:p>
          <w:p w14:paraId="106F7BA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samorząd wojewódzki,</w:t>
            </w:r>
          </w:p>
          <w:p w14:paraId="1FE761F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wojewoda,</w:t>
            </w:r>
          </w:p>
          <w:p w14:paraId="0AA58E88" w14:textId="5D50B6B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sejmik województwa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przewodniczący,</w:t>
            </w:r>
          </w:p>
          <w:p w14:paraId="0C59B66D" w14:textId="7C7EB55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zarząd województwa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marszałek województwa,</w:t>
            </w:r>
          </w:p>
          <w:p w14:paraId="68B81DD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urząd marszałkowski.</w:t>
            </w:r>
          </w:p>
          <w:p w14:paraId="7A5E457A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D9C613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powiatu,</w:t>
            </w:r>
          </w:p>
          <w:p w14:paraId="434B4E2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organów powiatu,</w:t>
            </w:r>
          </w:p>
          <w:p w14:paraId="3B031F9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województwa,</w:t>
            </w:r>
          </w:p>
          <w:p w14:paraId="01DEC3E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samorządu wojewódzkiego,</w:t>
            </w:r>
          </w:p>
          <w:p w14:paraId="5A0D9682" w14:textId="23FEC3A9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powoływania i</w:t>
            </w:r>
            <w:r w:rsidR="009478D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odwoływania organów samorządu powiatowego i wojewódzkiego,</w:t>
            </w:r>
          </w:p>
          <w:p w14:paraId="3A4D8A87" w14:textId="13B0FC6C" w:rsid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informacji na temat powiatu i województwa (struktura</w:t>
            </w:r>
            <w:r w:rsidR="00272E2E">
              <w:rPr>
                <w:rFonts w:ascii="Calibri" w:eastAsia="Calibri" w:hAnsi="Calibri" w:cs="Calibri"/>
                <w:color w:val="000000"/>
              </w:rPr>
              <w:t>, inicjatywy),</w:t>
            </w:r>
          </w:p>
          <w:p w14:paraId="5653D829" w14:textId="2DF34DB1" w:rsidR="00272E2E" w:rsidRPr="0006538E" w:rsidRDefault="00272E2E" w:rsidP="00272E2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wiadomości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o postaciach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 xml:space="preserve">i wydarzeniach z dziejów regionu oraz </w:t>
            </w:r>
            <w:r w:rsidR="00B642B1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o tradycjach i zwyczajach</w:t>
            </w:r>
            <w:r w:rsidRPr="00272E2E">
              <w:rPr>
                <w:rFonts w:ascii="Calibri" w:eastAsia="Calibri" w:hAnsi="Calibri" w:cs="Calibri"/>
                <w:color w:val="000000"/>
              </w:rPr>
              <w:t xml:space="preserve"> społeczności regionalnej</w:t>
            </w:r>
            <w:r>
              <w:rPr>
                <w:rFonts w:ascii="Calibri" w:eastAsia="Calibri" w:hAnsi="Calibri" w:cs="Calibri"/>
                <w:color w:val="000000"/>
              </w:rPr>
              <w:t xml:space="preserve"> (projekt edukacyjny).</w:t>
            </w:r>
          </w:p>
        </w:tc>
        <w:tc>
          <w:tcPr>
            <w:tcW w:w="1566" w:type="pct"/>
          </w:tcPr>
          <w:p w14:paraId="6998930E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D4E6B1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Społeczność regionalna. Uczeń: </w:t>
            </w:r>
          </w:p>
          <w:p w14:paraId="646EED27" w14:textId="69BAE8DA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i przedstawia podstawowe informacje o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swoim regionie, </w:t>
            </w:r>
            <w:r w:rsidRPr="00272E2E">
              <w:rPr>
                <w:rFonts w:ascii="Calibri" w:eastAsia="Calibri" w:hAnsi="Calibri" w:cs="Calibri"/>
                <w:color w:val="000000"/>
              </w:rPr>
              <w:t>wydarzenia i postaci z jego dziejów;</w:t>
            </w:r>
            <w:r w:rsidRPr="0038135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38135B" w:rsidRPr="0038135B">
              <w:rPr>
                <w:rFonts w:ascii="Calibri" w:eastAsia="Calibri" w:hAnsi="Calibri" w:cs="Calibri"/>
                <w:color w:val="000000"/>
              </w:rPr>
              <w:t>[…];</w:t>
            </w:r>
          </w:p>
          <w:p w14:paraId="0E8CD9EC" w14:textId="07D07ED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</w:t>
            </w:r>
            <w:r w:rsidR="00D45582">
              <w:rPr>
                <w:rFonts w:ascii="Calibri" w:eastAsia="Calibri" w:hAnsi="Calibri" w:cs="Calibri"/>
                <w:color w:val="000000"/>
              </w:rPr>
              <w:t xml:space="preserve">przykładowe </w:t>
            </w:r>
            <w:r w:rsidRPr="0006538E">
              <w:rPr>
                <w:rFonts w:ascii="Calibri" w:eastAsia="Calibri" w:hAnsi="Calibri" w:cs="Calibri"/>
                <w:color w:val="000000"/>
              </w:rPr>
              <w:t>zadania samorządu powiatowego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 w:rsidR="00D81017">
              <w:rPr>
                <w:rFonts w:ascii="Calibri" w:eastAsia="Calibri" w:hAnsi="Calibri" w:cs="Calibri"/>
                <w:color w:val="000000"/>
              </w:rPr>
              <w:t>twa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6D7ABBAF" w14:textId="1F24C644" w:rsidR="0006538E" w:rsidRPr="0006538E" w:rsidRDefault="00D8101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wymienia organy stanowiące i wykonawcze samorządu powiatowego i</w:t>
            </w:r>
            <w:r w:rsidR="00EA043B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wojewódz</w:t>
            </w:r>
            <w:r>
              <w:rPr>
                <w:rFonts w:ascii="Calibri" w:eastAsia="Calibri" w:hAnsi="Calibri" w:cs="Calibri"/>
                <w:color w:val="000000"/>
              </w:rPr>
              <w:t>twa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; przedstawia, jak są one wybierane i jak mogą zostać odwołane; podaje zadania tych organów;</w:t>
            </w:r>
          </w:p>
          <w:p w14:paraId="49D0286A" w14:textId="60D6F0BF" w:rsidR="0039755C" w:rsidRDefault="00D8101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6538E" w:rsidRPr="00272E2E">
              <w:rPr>
                <w:rFonts w:ascii="Calibri" w:eastAsia="Calibri" w:hAnsi="Calibri" w:cs="Calibri"/>
                <w:color w:val="000000"/>
              </w:rPr>
              <w:t>przedstawia tradycje i</w:t>
            </w:r>
            <w:r w:rsidR="00EA043B" w:rsidRPr="00272E2E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272E2E">
              <w:rPr>
                <w:rFonts w:ascii="Calibri" w:eastAsia="Calibri" w:hAnsi="Calibri" w:cs="Calibri"/>
                <w:color w:val="000000"/>
              </w:rPr>
              <w:t>zwyczaje swojej społeczności regionalnej.</w:t>
            </w:r>
          </w:p>
          <w:p w14:paraId="187F1AFE" w14:textId="20CE2E0E" w:rsidR="00424767" w:rsidRPr="0006538E" w:rsidRDefault="00424767" w:rsidP="0042476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5F3B43D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791743EF" w14:textId="77777777" w:rsidTr="006F73FF">
        <w:trPr>
          <w:trHeight w:val="397"/>
        </w:trPr>
        <w:tc>
          <w:tcPr>
            <w:tcW w:w="1477" w:type="pct"/>
          </w:tcPr>
          <w:p w14:paraId="27F64412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4.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Obywatele a organy samorządu</w:t>
            </w:r>
          </w:p>
        </w:tc>
        <w:tc>
          <w:tcPr>
            <w:tcW w:w="1363" w:type="pct"/>
          </w:tcPr>
          <w:p w14:paraId="2D9E2E8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86C79B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Biuletyn Informacji Publicznej,</w:t>
            </w:r>
          </w:p>
          <w:p w14:paraId="6400971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kodeks etyczny urzędników administracji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lastRenderedPageBreak/>
              <w:t>publicznej,</w:t>
            </w:r>
          </w:p>
          <w:p w14:paraId="05B07CF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korupcja,</w:t>
            </w:r>
          </w:p>
          <w:p w14:paraId="5EB6A0AA" w14:textId="2E6139FC" w:rsidR="0006538E" w:rsidRPr="0006538E" w:rsidRDefault="00121D41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aktywność obywatelska.</w:t>
            </w:r>
          </w:p>
          <w:p w14:paraId="1F3E758C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6C91D35" w14:textId="4003AAB5" w:rsid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</w:t>
            </w:r>
            <w:r w:rsidR="00EF03F8">
              <w:rPr>
                <w:rFonts w:ascii="Calibri" w:eastAsia="Calibri" w:hAnsi="Calibri" w:cs="Calibri"/>
                <w:color w:val="000000"/>
              </w:rPr>
              <w:t xml:space="preserve">etycznego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postępowania urzędników,</w:t>
            </w:r>
          </w:p>
          <w:p w14:paraId="67B8C734" w14:textId="402C3FAE" w:rsidR="00EF03F8" w:rsidRPr="0006538E" w:rsidRDefault="00EF03F8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przykładów łamania zasad etyki urzędniczej </w:t>
            </w:r>
            <w:r w:rsidR="00352AA5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i konsekwencji takich zdarzeń,</w:t>
            </w:r>
          </w:p>
          <w:p w14:paraId="6C722137" w14:textId="0EBD1515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obywatela w</w:t>
            </w:r>
            <w:r w:rsidR="00B50F5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kontaktach z</w:t>
            </w:r>
            <w:r w:rsidR="00B50F5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urzędami,</w:t>
            </w:r>
          </w:p>
          <w:p w14:paraId="1CD37009" w14:textId="7C007F2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przykładów aktywności obywatelskiej</w:t>
            </w:r>
            <w:r w:rsidR="00D81017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522EAC81" w14:textId="565F700A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</w:tcPr>
          <w:p w14:paraId="708AEE25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CDEE7B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2E6C5570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formy wpływania obywateli na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decyzje władz samorządowych, przykłady realizacji lokalnych inicjatyw mieszkańców finansowanych z budżetów obywatelskich […];</w:t>
            </w:r>
          </w:p>
          <w:p w14:paraId="0D166A21" w14:textId="2357C8F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 potrzebę przestrzegania zasad etycznych w życiu publicznym</w:t>
            </w:r>
            <w:r w:rsidRPr="00EF03F8">
              <w:rPr>
                <w:rFonts w:ascii="Calibri" w:eastAsia="Calibri" w:hAnsi="Calibri" w:cs="Calibri"/>
                <w:color w:val="000000"/>
              </w:rPr>
              <w:t>; rozpoznaje przejawy ich łamania i</w:t>
            </w:r>
            <w:r w:rsidR="00B50F5F" w:rsidRPr="00EF03F8">
              <w:rPr>
                <w:rFonts w:ascii="Calibri" w:eastAsia="Calibri" w:hAnsi="Calibri" w:cs="Calibri"/>
                <w:color w:val="000000"/>
              </w:rPr>
              <w:t> </w:t>
            </w:r>
            <w:r w:rsidRPr="00EF03F8">
              <w:rPr>
                <w:rFonts w:ascii="Calibri" w:eastAsia="Calibri" w:hAnsi="Calibri" w:cs="Calibri"/>
                <w:color w:val="000000"/>
              </w:rPr>
              <w:t>podaje skutki takich działań</w:t>
            </w:r>
            <w:r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594" w:type="pct"/>
          </w:tcPr>
          <w:p w14:paraId="2FF22F8F" w14:textId="47399748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5F69F3C0" w14:textId="77777777" w:rsidTr="006F73FF">
        <w:trPr>
          <w:trHeight w:val="397"/>
        </w:trPr>
        <w:tc>
          <w:tcPr>
            <w:tcW w:w="1477" w:type="pct"/>
          </w:tcPr>
          <w:p w14:paraId="0C961081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7403CEE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5125239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18D285F6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485209C" w14:textId="77777777" w:rsidTr="006F73FF">
        <w:trPr>
          <w:trHeight w:val="397"/>
        </w:trPr>
        <w:tc>
          <w:tcPr>
            <w:tcW w:w="1477" w:type="pct"/>
          </w:tcPr>
          <w:p w14:paraId="7EB8EE3A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</w:tcPr>
          <w:p w14:paraId="1798335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44F6454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6CCA93B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71F3CCBE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6240FB41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IV. WSPÓLNOTA NARODOWA</w:t>
            </w:r>
          </w:p>
        </w:tc>
      </w:tr>
      <w:tr w:rsidR="0006538E" w:rsidRPr="0006538E" w14:paraId="221AFDCD" w14:textId="77777777" w:rsidTr="006F73FF">
        <w:trPr>
          <w:trHeight w:val="397"/>
        </w:trPr>
        <w:tc>
          <w:tcPr>
            <w:tcW w:w="1477" w:type="pct"/>
          </w:tcPr>
          <w:p w14:paraId="310296F3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Naród i ojczyzna</w:t>
            </w:r>
          </w:p>
        </w:tc>
        <w:tc>
          <w:tcPr>
            <w:tcW w:w="1363" w:type="pct"/>
          </w:tcPr>
          <w:p w14:paraId="4B65C0EB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9A6CCA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naród,</w:t>
            </w:r>
          </w:p>
          <w:p w14:paraId="2F057E2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dziedzictwo narodowe,</w:t>
            </w:r>
          </w:p>
          <w:p w14:paraId="00C672F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narodowa,</w:t>
            </w:r>
          </w:p>
          <w:p w14:paraId="5834654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wspólnota etniczna,</w:t>
            </w:r>
          </w:p>
          <w:p w14:paraId="6D1E844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ojczyzna,</w:t>
            </w:r>
          </w:p>
          <w:p w14:paraId="46C5662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mała ojczyzna, ojczyzna lokalna,</w:t>
            </w:r>
          </w:p>
          <w:p w14:paraId="1DED597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symbole Rzeczypospolitej Polskiej (symbole państwowe, symbole narodowe).</w:t>
            </w:r>
          </w:p>
          <w:p w14:paraId="358DD58A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D45E886" w14:textId="79C49E7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czynników kształtujących poczucie wspólnoty narodowej i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etnicznej,</w:t>
            </w:r>
          </w:p>
          <w:p w14:paraId="1DF62AE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bycia Polakiem lub członkiem innej wspólnoty narodowej albo etnicznej,</w:t>
            </w:r>
          </w:p>
          <w:p w14:paraId="07D8D20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poszczególnych symboli Rzeczypospolitej Polskiej,</w:t>
            </w:r>
          </w:p>
          <w:p w14:paraId="23FE6F4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przykładowych elementów i wartości składających się na polskie dziedzictwo narodowe.</w:t>
            </w:r>
          </w:p>
        </w:tc>
        <w:tc>
          <w:tcPr>
            <w:tcW w:w="1566" w:type="pct"/>
          </w:tcPr>
          <w:p w14:paraId="72FEA4C4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E03EE1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</w:t>
            </w:r>
          </w:p>
          <w:p w14:paraId="67D197A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Uczeń:</w:t>
            </w:r>
          </w:p>
          <w:p w14:paraId="6EB3134A" w14:textId="1ED69F79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co oznacza być Polakiem lub czło</w:t>
            </w:r>
            <w:r w:rsidR="00D23D29">
              <w:rPr>
                <w:rFonts w:ascii="Calibri" w:eastAsia="Calibri" w:hAnsi="Calibri" w:cs="Calibri"/>
                <w:color w:val="000000"/>
              </w:rPr>
              <w:t>nkiem innej wspólnoty narodowej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/ etnicznej oraz co łączy człowieka z ojczyzną – Polską; </w:t>
            </w:r>
            <w:r w:rsidRPr="00CB2E4B">
              <w:rPr>
                <w:rFonts w:ascii="Calibri" w:eastAsia="Calibri" w:hAnsi="Calibri" w:cs="Calibri"/>
                <w:color w:val="000000"/>
              </w:rPr>
              <w:t>przedstawia te więzi na własnym przykładzie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66F7FE3C" w14:textId="77777777" w:rsidR="005E0EBA" w:rsidRPr="005E0EBA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analizuje symbole Rzeczypospolitej Polskiej; […]</w:t>
            </w:r>
            <w:r w:rsidRPr="005E0EBA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594" w:type="pct"/>
          </w:tcPr>
          <w:p w14:paraId="52E1237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2628B698" w14:textId="77777777" w:rsidTr="006F73FF">
        <w:trPr>
          <w:trHeight w:val="397"/>
        </w:trPr>
        <w:tc>
          <w:tcPr>
            <w:tcW w:w="1477" w:type="pct"/>
          </w:tcPr>
          <w:p w14:paraId="00876C55" w14:textId="0701128E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Obywatelstwo i</w:t>
            </w:r>
            <w:r w:rsidR="00D3598D">
              <w:rPr>
                <w:rFonts w:ascii="Calibri" w:eastAsia="Calibri" w:hAnsi="Calibri" w:cs="Times New Roman"/>
                <w:b/>
              </w:rPr>
              <w:t> </w:t>
            </w:r>
            <w:r w:rsidR="0006538E" w:rsidRPr="0006538E">
              <w:rPr>
                <w:rFonts w:ascii="Calibri" w:eastAsia="Calibri" w:hAnsi="Calibri" w:cs="Times New Roman"/>
                <w:b/>
              </w:rPr>
              <w:t>narodowość</w:t>
            </w:r>
          </w:p>
        </w:tc>
        <w:tc>
          <w:tcPr>
            <w:tcW w:w="1363" w:type="pct"/>
          </w:tcPr>
          <w:p w14:paraId="66539799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FEBB48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obywatelstwo,</w:t>
            </w:r>
          </w:p>
          <w:p w14:paraId="007A871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paszport,</w:t>
            </w:r>
          </w:p>
          <w:p w14:paraId="779CB56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zbiorowa,</w:t>
            </w:r>
          </w:p>
          <w:p w14:paraId="51E8E20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europejska,</w:t>
            </w:r>
          </w:p>
          <w:p w14:paraId="6E34EEC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narodowość,</w:t>
            </w:r>
          </w:p>
          <w:p w14:paraId="7FBA25C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obywatelstwo polskie,</w:t>
            </w:r>
          </w:p>
          <w:p w14:paraId="59596D8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wartości obywatelskie.</w:t>
            </w:r>
          </w:p>
          <w:p w14:paraId="56CAAC21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83A45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obywatelstwa,</w:t>
            </w:r>
          </w:p>
          <w:p w14:paraId="2E8F057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i obowiązków obywatela w świetle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FD0778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różnych rodzajów tożsamości społeczno-</w:t>
            </w:r>
            <w:r>
              <w:rPr>
                <w:rFonts w:ascii="Calibri" w:eastAsia="Calibri" w:hAnsi="Calibri" w:cs="Calibri"/>
                <w:color w:val="000000"/>
              </w:rPr>
              <w:br/>
              <w:t>-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kulturowych (regionalna, narodowa, etniczna, państwowa, obywatelska, europejska) i ich wzajemnych zależności,</w:t>
            </w:r>
          </w:p>
          <w:p w14:paraId="7F16D912" w14:textId="4F318FD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różnicy między narodowością a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obywatelstwem,</w:t>
            </w:r>
          </w:p>
          <w:p w14:paraId="2A928FF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najważniejszych wartości obywatelskich,</w:t>
            </w:r>
          </w:p>
          <w:p w14:paraId="53AA878B" w14:textId="3B6875D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przykładów postaw i</w:t>
            </w:r>
            <w:r w:rsidR="00D3598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działań wybitnych Polaków na rzecz dobra publicznego.</w:t>
            </w:r>
          </w:p>
        </w:tc>
        <w:tc>
          <w:tcPr>
            <w:tcW w:w="1566" w:type="pct"/>
          </w:tcPr>
          <w:p w14:paraId="501EC6E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Dział</w:t>
            </w:r>
            <w:r w:rsidR="00006F80">
              <w:rPr>
                <w:rFonts w:ascii="Calibri" w:eastAsia="Calibri" w:hAnsi="Calibri" w:cs="Calibri"/>
                <w:b/>
                <w:color w:val="000000"/>
              </w:rPr>
              <w:t xml:space="preserve"> VIII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7C1328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</w:t>
            </w:r>
          </w:p>
          <w:p w14:paraId="59BB6D9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Uczeń:</w:t>
            </w:r>
          </w:p>
          <w:p w14:paraId="0668BEFC" w14:textId="5A8BA68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wyjaśnia, czym obywatelstwo różni się od narodowości; wymienia konstytucyjne obowiązki obywatela;</w:t>
            </w:r>
          </w:p>
          <w:p w14:paraId="7B737DB2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[…];</w:t>
            </w:r>
          </w:p>
          <w:p w14:paraId="18A9FFB1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CC2DDA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Udział obywateli w życiu publicznym. </w:t>
            </w:r>
          </w:p>
          <w:p w14:paraId="6ABF0E6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Uczeń:</w:t>
            </w:r>
          </w:p>
          <w:p w14:paraId="3E98C6CF" w14:textId="5936721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podaje cnoty obywatelskie (odpowiedzialność, troska o</w:t>
            </w:r>
            <w:r w:rsidR="009478D9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dobro wspólne, aktywność, przedsiębiorczość, solidarność, roztropność, tolerancja, odwaga cywilna); wykazuje, odwołując się do działań wybitnych Polaków, znaczenie ich urzeczywistnienia dla pożytku publicznego;</w:t>
            </w:r>
          </w:p>
        </w:tc>
        <w:tc>
          <w:tcPr>
            <w:tcW w:w="594" w:type="pct"/>
          </w:tcPr>
          <w:p w14:paraId="060FC5ED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606709E7" w14:textId="77777777" w:rsidTr="006F73FF">
        <w:trPr>
          <w:trHeight w:val="397"/>
        </w:trPr>
        <w:tc>
          <w:tcPr>
            <w:tcW w:w="1477" w:type="pct"/>
          </w:tcPr>
          <w:p w14:paraId="02F1A01E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Postawa patriotyczna</w:t>
            </w:r>
          </w:p>
        </w:tc>
        <w:tc>
          <w:tcPr>
            <w:tcW w:w="1363" w:type="pct"/>
          </w:tcPr>
          <w:p w14:paraId="0A984989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F49CDD0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patriotyzm,</w:t>
            </w:r>
          </w:p>
          <w:p w14:paraId="1D69622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 lokalny,</w:t>
            </w:r>
          </w:p>
          <w:p w14:paraId="6EE6FBD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postawa patriotyczna,</w:t>
            </w:r>
          </w:p>
          <w:p w14:paraId="2E5974B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patriotyzm gospodarczy.</w:t>
            </w:r>
          </w:p>
          <w:p w14:paraId="38DF527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A6C8696" w14:textId="18C485E6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patriotyzmu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sposobów jego rozumienia,</w:t>
            </w:r>
          </w:p>
          <w:p w14:paraId="6074080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więzi łączących człowieka z małą i dużą ojczyzną,</w:t>
            </w:r>
          </w:p>
          <w:p w14:paraId="5E64BEB8" w14:textId="46518758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postaw patriotycznych dawnych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współczesnych,</w:t>
            </w:r>
          </w:p>
          <w:p w14:paraId="59F5924D" w14:textId="40C21D0D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działań patriotycznych w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gospodarce,</w:t>
            </w:r>
          </w:p>
          <w:p w14:paraId="3CFA7EAC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patriotyzmu we współczesnym świecie.</w:t>
            </w:r>
          </w:p>
        </w:tc>
        <w:tc>
          <w:tcPr>
            <w:tcW w:w="1566" w:type="pct"/>
          </w:tcPr>
          <w:p w14:paraId="70DA5922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39A669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Wspólnoty narodowe/ etniczne i ojczyzna. Uczeń: </w:t>
            </w:r>
          </w:p>
          <w:p w14:paraId="555E5E6F" w14:textId="77831D0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="000C2FE7">
              <w:rPr>
                <w:rFonts w:ascii="Calibri" w:eastAsia="Calibri" w:hAnsi="Calibri" w:cs="Calibri"/>
                <w:color w:val="000000"/>
              </w:rPr>
              <w:t xml:space="preserve"> wyjaśnia, co oznacza być Polakiem lub członkiem innej wspólnoty narodowej/ etnicznej oraz 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co łączy człowieka z ojczyzną – Polską; </w:t>
            </w:r>
            <w:r w:rsidRPr="00CB2E4B">
              <w:rPr>
                <w:rFonts w:ascii="Calibri" w:eastAsia="Calibri" w:hAnsi="Calibri" w:cs="Calibri"/>
                <w:color w:val="000000"/>
              </w:rPr>
              <w:t>przedstawia te więzi na własnym przykładzie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2059AF47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 wyjaśnia, czym powinna przejawiać się postawa patriotyczna młodego i dorosłego człowieka;</w:t>
            </w:r>
          </w:p>
          <w:p w14:paraId="2BA6004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trike/>
                <w:color w:val="000000"/>
              </w:rPr>
            </w:pPr>
          </w:p>
        </w:tc>
        <w:tc>
          <w:tcPr>
            <w:tcW w:w="594" w:type="pct"/>
          </w:tcPr>
          <w:p w14:paraId="1A6644B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1F3E506E" w14:textId="77777777" w:rsidTr="006F73FF">
        <w:trPr>
          <w:trHeight w:val="397"/>
        </w:trPr>
        <w:tc>
          <w:tcPr>
            <w:tcW w:w="1477" w:type="pct"/>
          </w:tcPr>
          <w:p w14:paraId="6BF3D28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Mniejszości i migranci</w:t>
            </w:r>
          </w:p>
        </w:tc>
        <w:tc>
          <w:tcPr>
            <w:tcW w:w="1363" w:type="pct"/>
          </w:tcPr>
          <w:p w14:paraId="03E1AA85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357597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mniejszość narodowa,</w:t>
            </w:r>
          </w:p>
          <w:p w14:paraId="490F864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tożsamość narodowa,</w:t>
            </w:r>
          </w:p>
          <w:p w14:paraId="739EB15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Polonia,</w:t>
            </w:r>
          </w:p>
          <w:p w14:paraId="2A068A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mniejszość etniczna,</w:t>
            </w:r>
          </w:p>
          <w:p w14:paraId="57FF5B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język regionalny,</w:t>
            </w:r>
          </w:p>
          <w:p w14:paraId="7A6C1A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cudzoziemiec,</w:t>
            </w:r>
          </w:p>
          <w:p w14:paraId="2044F58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migracja,</w:t>
            </w:r>
          </w:p>
          <w:p w14:paraId="108C6B2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imigracja, imigrant,</w:t>
            </w:r>
          </w:p>
          <w:p w14:paraId="75F77D9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emigracja, emigrant,</w:t>
            </w:r>
          </w:p>
          <w:p w14:paraId="329A4CE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uchodźca,</w:t>
            </w:r>
          </w:p>
          <w:p w14:paraId="6484BFD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azyl.</w:t>
            </w:r>
          </w:p>
          <w:p w14:paraId="53C05BF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59604A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ludności zamieszkującej terytorium Polski (Polacy, cudzoziemcy, mniejszości, imigranci, uchodźcy),</w:t>
            </w:r>
          </w:p>
          <w:p w14:paraId="373D4B4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polskiego języka regionalnego (kaszubski),</w:t>
            </w:r>
          </w:p>
          <w:p w14:paraId="457E40CE" w14:textId="71E14CA4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czynników przyciągających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wypychających, wpływających na migrację,</w:t>
            </w:r>
          </w:p>
          <w:p w14:paraId="1789006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uchodźców,</w:t>
            </w:r>
          </w:p>
          <w:p w14:paraId="7DE0E93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tożsamości narodowo-</w:t>
            </w:r>
            <w:r>
              <w:rPr>
                <w:rFonts w:ascii="Calibri" w:eastAsia="Calibri" w:hAnsi="Calibri" w:cs="Calibri"/>
                <w:color w:val="000000"/>
              </w:rPr>
              <w:br/>
              <w:t>-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etnicznych w Polsce,</w:t>
            </w:r>
          </w:p>
          <w:p w14:paraId="385F2072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przysługujących mniejszościom narodowym i etnicznym w Polsce,</w:t>
            </w:r>
          </w:p>
          <w:p w14:paraId="346C83D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rozmieszczen</w:t>
            </w:r>
            <w:r>
              <w:rPr>
                <w:rFonts w:ascii="Calibri" w:eastAsia="Calibri" w:hAnsi="Calibri" w:cs="Calibri"/>
                <w:color w:val="000000"/>
              </w:rPr>
              <w:t>ia mniejszości narodowych i etni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cznych w Polsce,</w:t>
            </w:r>
          </w:p>
          <w:p w14:paraId="420B95F1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Polonii i jej rozmieszczenia na świecie.</w:t>
            </w:r>
          </w:p>
        </w:tc>
        <w:tc>
          <w:tcPr>
            <w:tcW w:w="1566" w:type="pct"/>
          </w:tcPr>
          <w:p w14:paraId="406FE088" w14:textId="20B03D47" w:rsidR="00E27D51" w:rsidRPr="00D23D29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23D29"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IV.</w:t>
            </w:r>
          </w:p>
          <w:p w14:paraId="242B9374" w14:textId="74136403" w:rsidR="00E27D51" w:rsidRPr="00D23D29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23D29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26F0CDBD" w14:textId="4EB59503" w:rsidR="00E27D51" w:rsidRPr="00E27D51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D23D29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D23D29">
              <w:rPr>
                <w:rFonts w:ascii="Calibri" w:eastAsia="Calibri" w:hAnsi="Calibri" w:cs="Calibri"/>
                <w:color w:val="000000"/>
              </w:rPr>
              <w:t xml:space="preserve"> […] uzasadnia potrzebę </w:t>
            </w:r>
            <w:r w:rsidRPr="00D23D29">
              <w:rPr>
                <w:rFonts w:ascii="Calibri" w:eastAsia="Calibri" w:hAnsi="Calibri" w:cs="Calibri"/>
                <w:color w:val="000000"/>
              </w:rPr>
              <w:lastRenderedPageBreak/>
              <w:t>przeciwstawiania się zjawiskom braku tolerancji wobec różnych mniejszości.</w:t>
            </w:r>
          </w:p>
          <w:p w14:paraId="51842487" w14:textId="65DBE869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57A310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Wspólnoty narodowe/ etniczne i ojczyzna. Uczeń:</w:t>
            </w:r>
          </w:p>
          <w:p w14:paraId="4BB889AD" w14:textId="7936A268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mieszkające w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Polsce mniejszości narodowe i etniczne, grupę posługującą się językiem regionalnym oraz grupy migrantów (w tym uchodźców) i lokalizuje miejsca ich zwartego zamieszkiwania; przedstawia – za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Konstytucją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– prawa przysługujące etnicznym grupom mniejszościowym;</w:t>
            </w:r>
          </w:p>
          <w:p w14:paraId="0186966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[…];</w:t>
            </w:r>
          </w:p>
        </w:tc>
        <w:tc>
          <w:tcPr>
            <w:tcW w:w="594" w:type="pct"/>
          </w:tcPr>
          <w:p w14:paraId="2344BE1E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08CED9D9" w14:textId="77777777" w:rsidTr="006F73FF">
        <w:trPr>
          <w:trHeight w:val="397"/>
        </w:trPr>
        <w:tc>
          <w:tcPr>
            <w:tcW w:w="1477" w:type="pct"/>
          </w:tcPr>
          <w:p w14:paraId="34A04E89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Tolerancja i przejawy ksenofobii</w:t>
            </w:r>
          </w:p>
        </w:tc>
        <w:tc>
          <w:tcPr>
            <w:tcW w:w="1363" w:type="pct"/>
          </w:tcPr>
          <w:p w14:paraId="04F1B34E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77864C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tolerancja,</w:t>
            </w:r>
          </w:p>
          <w:p w14:paraId="70BF19A4" w14:textId="7FA0D205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stereotyp (pozytywny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negatywny),</w:t>
            </w:r>
          </w:p>
          <w:p w14:paraId="6E47ADF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nietolerancja,</w:t>
            </w:r>
          </w:p>
          <w:p w14:paraId="4EE9296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ksenofobia,</w:t>
            </w:r>
          </w:p>
          <w:p w14:paraId="61E6446F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kosmopolityzm,</w:t>
            </w:r>
          </w:p>
          <w:p w14:paraId="59DC455E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nacjonalizm,</w:t>
            </w:r>
          </w:p>
          <w:p w14:paraId="725E085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zowinizm,</w:t>
            </w:r>
          </w:p>
          <w:p w14:paraId="1C726EE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rasizm,</w:t>
            </w:r>
          </w:p>
          <w:p w14:paraId="6D15A5C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antysemityzm,</w:t>
            </w:r>
          </w:p>
          <w:p w14:paraId="72869C69" w14:textId="131FBB3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Holokaust.</w:t>
            </w:r>
          </w:p>
          <w:p w14:paraId="312B5A90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73E07DF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tolerancji i jej ograniczeń,</w:t>
            </w:r>
          </w:p>
          <w:p w14:paraId="51C0F3BE" w14:textId="57A5FF3A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przykładów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lastRenderedPageBreak/>
              <w:t>stereotypów i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argumentów je obalających,</w:t>
            </w:r>
          </w:p>
          <w:p w14:paraId="725391E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konsekwencji braku tolerancji,</w:t>
            </w:r>
          </w:p>
          <w:p w14:paraId="0B11D2AB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skrajnych przykładów ksenofobii,</w:t>
            </w:r>
          </w:p>
          <w:p w14:paraId="45CBABFC" w14:textId="163D4630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pomiędzy postawą kosmopolityczną a</w:t>
            </w:r>
            <w:r w:rsidR="006F1C1D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ksenofobiczną,</w:t>
            </w:r>
          </w:p>
          <w:p w14:paraId="3191AF6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i skutków ksenofobii, szowinizmu, rasizmu, antysemityzmu.</w:t>
            </w:r>
          </w:p>
        </w:tc>
        <w:tc>
          <w:tcPr>
            <w:tcW w:w="1566" w:type="pct"/>
          </w:tcPr>
          <w:p w14:paraId="55229854" w14:textId="77777777" w:rsidR="00E27D51" w:rsidRPr="00B443D7" w:rsidRDefault="00E27D51" w:rsidP="00E27D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B443D7"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IV.</w:t>
            </w:r>
          </w:p>
          <w:p w14:paraId="2B3AADD3" w14:textId="77777777" w:rsidR="00E27D51" w:rsidRPr="00B443D7" w:rsidRDefault="00E27D51" w:rsidP="00E27D5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443D7">
              <w:rPr>
                <w:rFonts w:ascii="Calibri" w:eastAsia="Calibri" w:hAnsi="Calibri" w:cs="Calibri"/>
                <w:color w:val="000000"/>
              </w:rPr>
              <w:t>Prawa człowieka. Uczeń:</w:t>
            </w:r>
          </w:p>
          <w:p w14:paraId="4EEF8087" w14:textId="799D7C2D" w:rsidR="00E27D51" w:rsidRPr="00E27D51" w:rsidRDefault="00E27D51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B443D7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B443D7">
              <w:rPr>
                <w:rFonts w:ascii="Calibri" w:eastAsia="Calibri" w:hAnsi="Calibri" w:cs="Calibri"/>
                <w:color w:val="000000"/>
              </w:rPr>
              <w:t xml:space="preserve"> […] uzasadnia potrzebę przeciwstawiania się zjawiskom braku tolerancji wobec różnych mniejszości.</w:t>
            </w:r>
          </w:p>
          <w:p w14:paraId="3D03AA03" w14:textId="2CE45722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VIII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09DFE8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Wspólnoty narodowe/ etniczne i ojczyzna. Uczeń:</w:t>
            </w:r>
          </w:p>
          <w:p w14:paraId="583A0E7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uzasadnia, że można pogodzić różne tożsamości społeczno-kulturowe (regionalną, narodową/ etniczną, państwową/ obywatelską, europejską); rozpoznaje przejawy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 xml:space="preserve">ksenofobii, w tym rasizmu, szowinizmu i antysemityzmu, oraz uzasadnia potrzebę przeciwstawiania się tym zjawiskom. </w:t>
            </w:r>
          </w:p>
        </w:tc>
        <w:tc>
          <w:tcPr>
            <w:tcW w:w="594" w:type="pct"/>
          </w:tcPr>
          <w:p w14:paraId="464965B0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2CC2DAAE" w14:textId="77777777" w:rsidTr="006F73FF">
        <w:trPr>
          <w:trHeight w:val="397"/>
        </w:trPr>
        <w:tc>
          <w:tcPr>
            <w:tcW w:w="1477" w:type="pct"/>
          </w:tcPr>
          <w:p w14:paraId="02880332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36EF52D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6497BA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1C1A01C6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812577E" w14:textId="77777777" w:rsidTr="006F73FF">
        <w:trPr>
          <w:trHeight w:val="397"/>
        </w:trPr>
        <w:tc>
          <w:tcPr>
            <w:tcW w:w="1477" w:type="pct"/>
          </w:tcPr>
          <w:p w14:paraId="4A4BFF35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608A5E5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3752BB8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7BF1D8AD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ED05E9C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42B32CF4" w14:textId="77777777" w:rsidR="0006538E" w:rsidRPr="0006538E" w:rsidRDefault="0006538E" w:rsidP="0006538E">
            <w:pPr>
              <w:jc w:val="center"/>
              <w:rPr>
                <w:rFonts w:ascii="Calibri" w:eastAsia="Calibri" w:hAnsi="Calibri" w:cs="Times New Roman"/>
              </w:rPr>
            </w:pPr>
            <w:r w:rsidRPr="0006538E">
              <w:rPr>
                <w:rFonts w:ascii="Calibri" w:eastAsia="Calibri" w:hAnsi="Calibri" w:cs="Calibri"/>
              </w:rPr>
              <w:t>ROZDZIAŁ V. POLSKA PAŃSTWEM DEMOKRATYCZNYM</w:t>
            </w:r>
          </w:p>
        </w:tc>
      </w:tr>
      <w:tr w:rsidR="0006538E" w:rsidRPr="0006538E" w14:paraId="5D7FA673" w14:textId="77777777" w:rsidTr="006F73FF">
        <w:trPr>
          <w:trHeight w:val="397"/>
        </w:trPr>
        <w:tc>
          <w:tcPr>
            <w:tcW w:w="1477" w:type="pct"/>
          </w:tcPr>
          <w:p w14:paraId="4ACA7BEF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Państwo i demokracja</w:t>
            </w:r>
          </w:p>
        </w:tc>
        <w:tc>
          <w:tcPr>
            <w:tcW w:w="1363" w:type="pct"/>
            <w:vAlign w:val="center"/>
          </w:tcPr>
          <w:p w14:paraId="55016401" w14:textId="77777777" w:rsidR="0006538E" w:rsidRPr="0006538E" w:rsidRDefault="0006538E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1664E95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państwo,</w:t>
            </w:r>
          </w:p>
          <w:p w14:paraId="3CE18A43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władza,</w:t>
            </w:r>
          </w:p>
          <w:p w14:paraId="338207E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terytorium,</w:t>
            </w:r>
          </w:p>
          <w:p w14:paraId="1E76016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suwerenność,</w:t>
            </w:r>
          </w:p>
          <w:p w14:paraId="3020E07A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przymusowość,</w:t>
            </w:r>
          </w:p>
          <w:p w14:paraId="78507F2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ustrój polityczny,</w:t>
            </w:r>
          </w:p>
          <w:p w14:paraId="432B35BD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demokracja,</w:t>
            </w:r>
          </w:p>
          <w:p w14:paraId="6BB97896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autorytaryzm,</w:t>
            </w:r>
          </w:p>
          <w:p w14:paraId="4554060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totalitaryzm,</w:t>
            </w:r>
          </w:p>
          <w:p w14:paraId="43783E58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monarchia,</w:t>
            </w:r>
          </w:p>
          <w:p w14:paraId="76FC7CD9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republika,</w:t>
            </w:r>
          </w:p>
          <w:p w14:paraId="4F4E8A97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bezpośrednia,</w:t>
            </w:r>
          </w:p>
          <w:p w14:paraId="1327A324" w14:textId="77777777" w:rsidR="0006538E" w:rsidRPr="0006538E" w:rsidRDefault="00006F80" w:rsidP="00006F8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pośrednia,</w:t>
            </w:r>
          </w:p>
          <w:p w14:paraId="72AA5F3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demokracja konstytucyjna,</w:t>
            </w:r>
          </w:p>
          <w:p w14:paraId="0D13913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referendum,</w:t>
            </w:r>
          </w:p>
          <w:p w14:paraId="42B74C9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inicjatywa obywatelska.</w:t>
            </w:r>
          </w:p>
          <w:p w14:paraId="0D0213A0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3B7A1A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i cech państwa,</w:t>
            </w:r>
          </w:p>
          <w:p w14:paraId="56C0D3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narodem a państwem,</w:t>
            </w:r>
          </w:p>
          <w:p w14:paraId="3E6FE4C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państwa,</w:t>
            </w:r>
          </w:p>
          <w:p w14:paraId="65A7F5E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ustrojów politycznych,</w:t>
            </w:r>
          </w:p>
          <w:p w14:paraId="7790F8A0" w14:textId="55B7A264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demokracją a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autorytaryzmem i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totalitaryzmem,</w:t>
            </w:r>
          </w:p>
          <w:p w14:paraId="0F9F194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demokracji,</w:t>
            </w:r>
          </w:p>
          <w:p w14:paraId="659A46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cech i przejawów demokracji bezpośredniej oraz pośredniej.</w:t>
            </w:r>
          </w:p>
        </w:tc>
        <w:tc>
          <w:tcPr>
            <w:tcW w:w="1566" w:type="pct"/>
          </w:tcPr>
          <w:p w14:paraId="6A826CA8" w14:textId="77777777" w:rsidR="0006538E" w:rsidRPr="0006538E" w:rsidRDefault="00006F80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88F5A1A" w14:textId="00DDAADA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1E804E9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podstawowe cechy i funkcje państwa; wyjaśnia</w:t>
            </w:r>
            <w:r w:rsidRPr="006B0BF7">
              <w:rPr>
                <w:rFonts w:ascii="Calibri" w:eastAsia="Calibri" w:hAnsi="Calibri" w:cs="Calibri"/>
                <w:color w:val="000000"/>
              </w:rPr>
              <w:t>, czym zajmuje się władza państwowa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1D6DE0D1" w14:textId="2BF90C7C" w:rsidR="00D60ACD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[…];</w:t>
            </w:r>
          </w:p>
        </w:tc>
        <w:tc>
          <w:tcPr>
            <w:tcW w:w="594" w:type="pct"/>
          </w:tcPr>
          <w:p w14:paraId="1B566C26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59EF7680" w14:textId="77777777" w:rsidTr="006F73FF">
        <w:trPr>
          <w:trHeight w:val="397"/>
        </w:trPr>
        <w:tc>
          <w:tcPr>
            <w:tcW w:w="1477" w:type="pct"/>
          </w:tcPr>
          <w:p w14:paraId="05216FE9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2.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Ustrój Rzeczypospolitej Polskiej</w:t>
            </w:r>
          </w:p>
        </w:tc>
        <w:tc>
          <w:tcPr>
            <w:tcW w:w="1363" w:type="pct"/>
          </w:tcPr>
          <w:p w14:paraId="6ECEE0DC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119540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państwo prawa,</w:t>
            </w:r>
          </w:p>
          <w:p w14:paraId="25C4FF0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akt prawny,</w:t>
            </w:r>
          </w:p>
          <w:p w14:paraId="11780D1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konstytucja (ustawa zasadnicza),</w:t>
            </w:r>
          </w:p>
          <w:p w14:paraId="459A7CD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ustawa,</w:t>
            </w:r>
          </w:p>
          <w:p w14:paraId="52B38C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umowa międzynarodowa,</w:t>
            </w:r>
          </w:p>
          <w:p w14:paraId="4D16BA2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rozporządzenie,</w:t>
            </w:r>
          </w:p>
          <w:p w14:paraId="7BEF348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ratyfikacja,</w:t>
            </w:r>
          </w:p>
          <w:p w14:paraId="22BF86F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konstytucjonalizm,</w:t>
            </w:r>
          </w:p>
          <w:p w14:paraId="28A8D2A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trójpodział władzy,</w:t>
            </w:r>
          </w:p>
          <w:p w14:paraId="6FA5F0E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równowaga władz,</w:t>
            </w:r>
          </w:p>
          <w:p w14:paraId="4C17125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Konstytucyjny,</w:t>
            </w:r>
          </w:p>
          <w:p w14:paraId="2C27D11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cz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ęści </w:t>
            </w:r>
            <w:r w:rsidR="0006538E" w:rsidRPr="008A58F7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(preambuła, rozdział, artykuł).</w:t>
            </w:r>
          </w:p>
          <w:p w14:paraId="0E8D9416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876C7F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państwa prawa,</w:t>
            </w:r>
          </w:p>
          <w:p w14:paraId="2FE21C8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hierarchii aktów prawnych w Polsce,</w:t>
            </w:r>
          </w:p>
          <w:p w14:paraId="106C6F89" w14:textId="52F01C7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konstytucji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państwie,</w:t>
            </w:r>
          </w:p>
          <w:p w14:paraId="2AFF99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konstytucjonalizmu, trójpodziału władzy, równowagi władz,</w:t>
            </w:r>
          </w:p>
          <w:p w14:paraId="2AA1A5C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procedury zmiany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662B97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zasad ustroju zawartych w </w:t>
            </w:r>
            <w:r w:rsidR="0006538E" w:rsidRPr="0006538E">
              <w:rPr>
                <w:rFonts w:ascii="Calibri" w:eastAsia="Calibri" w:hAnsi="Calibri" w:cs="Calibri"/>
                <w:i/>
                <w:color w:val="000000"/>
              </w:rPr>
              <w:t>Konstytucji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566" w:type="pct"/>
          </w:tcPr>
          <w:p w14:paraId="6472A83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D</w:t>
            </w:r>
            <w:r w:rsidR="003020DA">
              <w:rPr>
                <w:rFonts w:ascii="Calibri" w:eastAsia="Calibri" w:hAnsi="Calibri" w:cs="Calibri"/>
                <w:b/>
                <w:color w:val="000000"/>
              </w:rPr>
              <w:t>ział XI</w:t>
            </w:r>
            <w:r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DACC5A3" w14:textId="60813F66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DD66F6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0826CEC4" w14:textId="3A7FDE69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suwerenności narodu; przedstawia sprawy, które mogą być poddane pod referendum; </w:t>
            </w:r>
          </w:p>
          <w:p w14:paraId="53D6F2CB" w14:textId="77777777" w:rsidR="0006538E" w:rsidRPr="00634D3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Pr="00634D3F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[…];</w:t>
            </w:r>
          </w:p>
          <w:p w14:paraId="782D3B6C" w14:textId="77777777" w:rsidR="0006538E" w:rsidRPr="00634D3F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634D3F">
              <w:rPr>
                <w:rFonts w:ascii="Calibri" w:eastAsia="Calibri" w:hAnsi="Calibri" w:cs="Calibri"/>
                <w:b/>
                <w:color w:val="000000"/>
              </w:rPr>
              <w:t>4)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pluralizmu politycznego; […];</w:t>
            </w:r>
          </w:p>
          <w:p w14:paraId="7A4D8AB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634D3F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wyjaśnia zasadę republikańskiej formy rządu;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[…];</w:t>
            </w:r>
          </w:p>
          <w:p w14:paraId="0BD00260" w14:textId="596A1182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państwa prawa […];</w:t>
            </w:r>
          </w:p>
          <w:p w14:paraId="45F7D9A4" w14:textId="5AFDD9C3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konstytucjonalizmu; podaje szczególne cechy konstytucji; znajduje w </w:t>
            </w:r>
            <w:r w:rsidRPr="0006538E">
              <w:rPr>
                <w:rFonts w:ascii="Calibri" w:eastAsia="Calibri" w:hAnsi="Calibri" w:cs="Calibri"/>
                <w:i/>
                <w:color w:val="000000"/>
              </w:rPr>
              <w:t xml:space="preserve">Konstytucji </w:t>
            </w:r>
            <w:r w:rsidR="007421EB">
              <w:rPr>
                <w:rFonts w:ascii="Calibri" w:eastAsia="Calibri" w:hAnsi="Calibri" w:cs="Calibri"/>
                <w:i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przepisy </w:t>
            </w:r>
            <w:r w:rsidR="00760E9B">
              <w:rPr>
                <w:rFonts w:ascii="Calibri" w:eastAsia="Calibri" w:hAnsi="Calibri" w:cs="Calibri"/>
                <w:color w:val="000000"/>
              </w:rPr>
              <w:t xml:space="preserve">dotyczące wskazanej kwestii; </w:t>
            </w:r>
            <w:r w:rsidR="00760E9B" w:rsidRPr="00634D3F">
              <w:rPr>
                <w:rFonts w:ascii="Calibri" w:eastAsia="Calibri" w:hAnsi="Calibri" w:cs="Calibri"/>
                <w:color w:val="000000"/>
              </w:rPr>
              <w:t>podaje kompetencje Trybunału Konstytucyjnego</w:t>
            </w:r>
            <w:r w:rsidR="00760E9B" w:rsidRPr="00760E9B">
              <w:rPr>
                <w:rFonts w:ascii="Calibri" w:eastAsia="Calibri" w:hAnsi="Calibri" w:cs="Calibri"/>
                <w:color w:val="000000"/>
                <w:highlight w:val="yellow"/>
              </w:rPr>
              <w:t xml:space="preserve">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</w:t>
            </w:r>
          </w:p>
          <w:p w14:paraId="50654E5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8)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trójpodziału władzy; […].</w:t>
            </w:r>
          </w:p>
        </w:tc>
        <w:tc>
          <w:tcPr>
            <w:tcW w:w="594" w:type="pct"/>
          </w:tcPr>
          <w:p w14:paraId="597ADFF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06678B4C" w14:textId="77777777" w:rsidTr="006F73FF">
        <w:trPr>
          <w:trHeight w:val="397"/>
        </w:trPr>
        <w:tc>
          <w:tcPr>
            <w:tcW w:w="1477" w:type="pct"/>
          </w:tcPr>
          <w:p w14:paraId="52A1EFEE" w14:textId="56842E6C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3.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Sejm i 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enat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 xml:space="preserve"> RP</w:t>
            </w:r>
          </w:p>
        </w:tc>
        <w:tc>
          <w:tcPr>
            <w:tcW w:w="1363" w:type="pct"/>
            <w:vAlign w:val="center"/>
          </w:tcPr>
          <w:p w14:paraId="297E58BA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F1E942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parlament,</w:t>
            </w:r>
          </w:p>
          <w:p w14:paraId="0327CD42" w14:textId="27F5BBA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28FA0BF5" w14:textId="192BD38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enat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BA98B9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Zgromadzenie Narodowe,</w:t>
            </w:r>
          </w:p>
          <w:p w14:paraId="525C618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poseł, senator,</w:t>
            </w:r>
          </w:p>
          <w:p w14:paraId="3D15D9F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immunitet,</w:t>
            </w:r>
          </w:p>
          <w:p w14:paraId="0A58EBB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zasada przedstawicielstwa,</w:t>
            </w:r>
          </w:p>
          <w:p w14:paraId="1056E043" w14:textId="03B9C7E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646AB1">
              <w:rPr>
                <w:rFonts w:ascii="Calibri" w:eastAsia="Calibri" w:hAnsi="Calibri" w:cs="Calibri"/>
                <w:color w:val="000000"/>
              </w:rPr>
              <w:t>M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arszałek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="00646AB1">
              <w:rPr>
                <w:rFonts w:ascii="Calibri" w:eastAsia="Calibri" w:hAnsi="Calibri" w:cs="Calibri"/>
                <w:color w:val="000000"/>
              </w:rPr>
              <w:t>M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arszałek </w:t>
            </w:r>
            <w:r w:rsidR="00646AB1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enatu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FE6209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kluby i koła poselskie,</w:t>
            </w:r>
          </w:p>
          <w:p w14:paraId="6A7D07C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koalicja, </w:t>
            </w:r>
          </w:p>
          <w:p w14:paraId="59A191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opozycja,</w:t>
            </w:r>
          </w:p>
          <w:p w14:paraId="2644900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inicjatywa ustawodawcza,</w:t>
            </w:r>
          </w:p>
          <w:p w14:paraId="2F5747D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weto,</w:t>
            </w:r>
          </w:p>
          <w:p w14:paraId="426D073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komisje sejmowe,</w:t>
            </w:r>
          </w:p>
          <w:p w14:paraId="6BBB5EBD" w14:textId="3A4A7938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Prezydium </w:t>
            </w:r>
            <w:r w:rsidR="00761632">
              <w:rPr>
                <w:rFonts w:ascii="Calibri" w:eastAsia="Calibri" w:hAnsi="Calibri" w:cs="Calibri"/>
                <w:color w:val="000000"/>
              </w:rPr>
              <w:t>S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ejmu</w:t>
            </w:r>
            <w:r w:rsidR="00646AB1">
              <w:rPr>
                <w:rFonts w:ascii="Calibri" w:eastAsia="Calibri" w:hAnsi="Calibri" w:cs="Calibri"/>
                <w:color w:val="000000"/>
              </w:rPr>
              <w:t xml:space="preserve"> RP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0E2E5F9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Konwent Seniorów.</w:t>
            </w:r>
          </w:p>
          <w:p w14:paraId="2416D3B1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Przedstawienie:</w:t>
            </w:r>
          </w:p>
          <w:p w14:paraId="1AC3F5F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struktury polskiego parlamentu,</w:t>
            </w:r>
          </w:p>
          <w:p w14:paraId="6AC07F5D" w14:textId="73EA5BB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sejmu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senatu,</w:t>
            </w:r>
          </w:p>
          <w:p w14:paraId="75E3032D" w14:textId="00CDD08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sejmu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senatu,</w:t>
            </w:r>
          </w:p>
          <w:p w14:paraId="20FDC0D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wyborów do sejmu i senatu,</w:t>
            </w:r>
          </w:p>
          <w:p w14:paraId="41DCF7A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procesu uchwalania ustawy.</w:t>
            </w:r>
          </w:p>
        </w:tc>
        <w:tc>
          <w:tcPr>
            <w:tcW w:w="1566" w:type="pct"/>
          </w:tcPr>
          <w:p w14:paraId="551607A1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492F8148" w14:textId="72C4A7EC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020E8472" w14:textId="4C0FFB28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przedstawicielstwa (demokracji pośredniej); przedstawia zasady wyborów do Sejmu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i Senatu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oraz zasady działania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najważniejsze kompetencje izb parlamentu;</w:t>
            </w:r>
          </w:p>
          <w:p w14:paraId="3E7F802C" w14:textId="6F3D811F" w:rsidR="008279CB" w:rsidRPr="0006538E" w:rsidRDefault="008279CB" w:rsidP="00D82C2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8279CB">
              <w:rPr>
                <w:rFonts w:ascii="Calibri" w:eastAsia="Calibri" w:hAnsi="Calibri" w:cs="Calibri"/>
                <w:b/>
                <w:color w:val="000000"/>
              </w:rPr>
              <w:t>4)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wyjaśnia zasadę pluralizmu politycznego; wymienia partie polityczne, których przedstawiciele zasiadają w Sejmie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634D3F">
              <w:rPr>
                <w:rFonts w:ascii="Calibri" w:eastAsia="Calibri" w:hAnsi="Calibri" w:cs="Calibri"/>
                <w:color w:val="000000"/>
              </w:rPr>
              <w:t xml:space="preserve"> […]; przedstawia cele działania partii politycznych </w:t>
            </w:r>
            <w:r w:rsidRPr="00634D3F">
              <w:rPr>
                <w:rFonts w:ascii="Calibri" w:eastAsia="Calibri" w:hAnsi="Calibri" w:cs="Calibri"/>
                <w:color w:val="000000"/>
              </w:rPr>
              <w:lastRenderedPageBreak/>
              <w:t>oraz wykazuje, że konkurują one w ż</w:t>
            </w:r>
            <w:r w:rsidR="00FF2360" w:rsidRPr="00634D3F">
              <w:rPr>
                <w:rFonts w:ascii="Calibri" w:eastAsia="Calibri" w:hAnsi="Calibri" w:cs="Calibri"/>
                <w:color w:val="000000"/>
              </w:rPr>
              <w:t>yciu publiczny</w:t>
            </w:r>
            <w:r w:rsidRPr="00634D3F">
              <w:rPr>
                <w:rFonts w:ascii="Calibri" w:eastAsia="Calibri" w:hAnsi="Calibri" w:cs="Calibri"/>
                <w:color w:val="000000"/>
              </w:rPr>
              <w:t>m;</w:t>
            </w:r>
            <w:r w:rsidR="00D82C26">
              <w:rPr>
                <w:rFonts w:ascii="Calibri" w:eastAsia="Calibri" w:hAnsi="Calibri" w:cs="Calibri"/>
                <w:color w:val="000000"/>
              </w:rPr>
              <w:t xml:space="preserve"> znajduje informacje na temat działań wybranej partii (jej struktur […] centralnych)</w:t>
            </w:r>
            <w:r w:rsidR="00D82C26" w:rsidRPr="00C87926">
              <w:rPr>
                <w:rFonts w:ascii="Calibri" w:eastAsia="Calibri" w:hAnsi="Calibri" w:cs="Calibri"/>
                <w:color w:val="000000"/>
              </w:rPr>
              <w:t>;</w:t>
            </w:r>
          </w:p>
        </w:tc>
        <w:tc>
          <w:tcPr>
            <w:tcW w:w="594" w:type="pct"/>
          </w:tcPr>
          <w:p w14:paraId="3C64E9BB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2</w:t>
            </w:r>
          </w:p>
        </w:tc>
      </w:tr>
      <w:tr w:rsidR="0006538E" w:rsidRPr="0006538E" w14:paraId="74F71524" w14:textId="77777777" w:rsidTr="006F73FF">
        <w:trPr>
          <w:trHeight w:val="397"/>
        </w:trPr>
        <w:tc>
          <w:tcPr>
            <w:tcW w:w="1477" w:type="pct"/>
          </w:tcPr>
          <w:p w14:paraId="4D57865A" w14:textId="28B8E5EE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4.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Prezydent </w:t>
            </w:r>
            <w:r w:rsidR="00265558">
              <w:rPr>
                <w:rFonts w:ascii="Calibri" w:eastAsia="Calibri" w:hAnsi="Calibri" w:cs="Calibri"/>
                <w:b/>
                <w:color w:val="000000"/>
              </w:rPr>
              <w:t xml:space="preserve">RP </w:t>
            </w:r>
            <w:r w:rsidR="00F137BA">
              <w:rPr>
                <w:rFonts w:ascii="Calibri" w:eastAsia="Calibri" w:hAnsi="Calibri" w:cs="Calibri"/>
                <w:b/>
                <w:color w:val="000000"/>
              </w:rPr>
              <w:br/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i Rada Ministrów</w:t>
            </w:r>
          </w:p>
        </w:tc>
        <w:tc>
          <w:tcPr>
            <w:tcW w:w="1363" w:type="pct"/>
          </w:tcPr>
          <w:p w14:paraId="31C9F6D3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C0EC51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prezydent (głowa państwa),</w:t>
            </w:r>
          </w:p>
          <w:p w14:paraId="4DAC8F7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prezes Rady Ministrów (premier, szef rządu),</w:t>
            </w:r>
          </w:p>
          <w:p w14:paraId="7008052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Ministrów (rząd),</w:t>
            </w:r>
          </w:p>
          <w:p w14:paraId="7EBB2D0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minister,</w:t>
            </w:r>
          </w:p>
          <w:p w14:paraId="6DBAEFF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wotum zaufania,</w:t>
            </w:r>
          </w:p>
          <w:p w14:paraId="37946D6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w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otum nieufności,</w:t>
            </w:r>
          </w:p>
          <w:p w14:paraId="543716A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dymisja,</w:t>
            </w:r>
          </w:p>
          <w:p w14:paraId="606D3B5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zasada kontrasygnaty,</w:t>
            </w:r>
          </w:p>
          <w:p w14:paraId="598A72A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Rada Gabinetowa.</w:t>
            </w:r>
          </w:p>
          <w:p w14:paraId="2F5DB97A" w14:textId="77777777" w:rsidR="003020DA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39A14F5E" w14:textId="0BC778FC" w:rsidR="0006538E" w:rsidRPr="003020DA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3020DA"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wyboru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Prezydenta RP,</w:t>
            </w:r>
          </w:p>
          <w:p w14:paraId="7C6E9F03" w14:textId="7E7903A1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powoływania, struktury, funkcjonowania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kompetencji rządu,</w:t>
            </w:r>
          </w:p>
          <w:p w14:paraId="3AD73C70" w14:textId="038D3E83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współdziałania rządu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prezydenta,</w:t>
            </w:r>
          </w:p>
          <w:p w14:paraId="053283B1" w14:textId="446CDDF6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przykładów decyzji obecnego rządu, które wpłynęły </w:t>
            </w:r>
            <w:r w:rsidR="006721C9">
              <w:rPr>
                <w:rFonts w:ascii="Calibri" w:eastAsia="Calibri" w:hAnsi="Calibri" w:cs="Calibri"/>
                <w:color w:val="000000"/>
              </w:rPr>
              <w:t>na życie poszczególnych rodzin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603DF07" w14:textId="0559BB21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powodów, dla których konieczne jest poparcie większości sejmowej dla Rady Ministrów,</w:t>
            </w:r>
          </w:p>
          <w:p w14:paraId="34AF1076" w14:textId="77777777" w:rsidR="00AC3989" w:rsidRDefault="00AC3989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składu osobowego obecnie urzędującej Rady Ministrów,</w:t>
            </w:r>
          </w:p>
          <w:p w14:paraId="6E366263" w14:textId="35DD65C4" w:rsidR="00AC3989" w:rsidRPr="0006538E" w:rsidRDefault="009D6616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</w:t>
            </w:r>
            <w:r w:rsidR="00AC3989">
              <w:rPr>
                <w:rFonts w:ascii="Calibri" w:eastAsia="Calibri" w:hAnsi="Calibri" w:cs="Calibri"/>
                <w:color w:val="000000"/>
              </w:rPr>
              <w:t xml:space="preserve">rzykładów działań obecnego </w:t>
            </w:r>
            <w:r>
              <w:rPr>
                <w:rFonts w:ascii="Calibri" w:eastAsia="Calibri" w:hAnsi="Calibri" w:cs="Calibri"/>
                <w:color w:val="000000"/>
              </w:rPr>
              <w:t>prezydenta związanych z polityką</w:t>
            </w:r>
            <w:r w:rsidR="00AC3989">
              <w:rPr>
                <w:rFonts w:ascii="Calibri" w:eastAsia="Calibri" w:hAnsi="Calibri" w:cs="Calibri"/>
                <w:color w:val="000000"/>
              </w:rPr>
              <w:t xml:space="preserve"> wewnętrzną</w:t>
            </w:r>
            <w:r w:rsidR="00D82C26">
              <w:rPr>
                <w:rFonts w:ascii="Calibri" w:eastAsia="Calibri" w:hAnsi="Calibri" w:cs="Calibri"/>
                <w:color w:val="000000"/>
              </w:rPr>
              <w:br/>
            </w:r>
            <w:r w:rsidR="00AC3989">
              <w:rPr>
                <w:rFonts w:ascii="Calibri" w:eastAsia="Calibri" w:hAnsi="Calibri" w:cs="Calibri"/>
                <w:color w:val="000000"/>
              </w:rPr>
              <w:t>i zagraniczną.</w:t>
            </w:r>
          </w:p>
        </w:tc>
        <w:tc>
          <w:tcPr>
            <w:tcW w:w="1566" w:type="pct"/>
          </w:tcPr>
          <w:p w14:paraId="376957AB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F54FD95" w14:textId="614470FC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19AF4EAA" w14:textId="629FF0DC" w:rsidR="00E655D7" w:rsidRPr="0006538E" w:rsidRDefault="00E655D7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E655D7">
              <w:rPr>
                <w:rFonts w:ascii="Calibri" w:eastAsia="Calibri" w:hAnsi="Calibri" w:cs="Calibri"/>
                <w:b/>
                <w:color w:val="000000"/>
              </w:rPr>
              <w:t>1)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7DAC">
              <w:rPr>
                <w:rFonts w:ascii="Calibri" w:eastAsia="Calibri" w:hAnsi="Calibri" w:cs="Calibri"/>
                <w:color w:val="000000"/>
              </w:rPr>
              <w:t>[…] wyjaśnia, czym zajmuje się władza państwowa;</w:t>
            </w:r>
          </w:p>
          <w:p w14:paraId="3AA6B7CF" w14:textId="4B1B592B" w:rsidR="007421EB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5)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republikańskiej formy rządu; przedstawia sposób wyboru i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podstawowe kompetencje Prezydenta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znajduje informacje o </w:t>
            </w:r>
            <w:r w:rsidRPr="00A37DAC">
              <w:rPr>
                <w:rFonts w:ascii="Calibri" w:eastAsia="Calibri" w:hAnsi="Calibri" w:cs="Calibri"/>
                <w:color w:val="000000"/>
              </w:rPr>
              <w:t xml:space="preserve">działaniach urzędującego Prezydenta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="007421EB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5A911B63" w14:textId="6B734E3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8)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trójpodziału władzy; objaśnia konieczność poparcia większości sejmowej dla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(bądź jej działań); przedstawia podstawowe kompetencje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podaje </w:t>
            </w:r>
            <w:r w:rsidR="00265558" w:rsidRPr="00265558">
              <w:rPr>
                <w:rFonts w:ascii="Calibri" w:eastAsia="Calibri" w:hAnsi="Calibri" w:cs="Calibri"/>
                <w:color w:val="000000"/>
              </w:rPr>
              <w:t>imię i nazwisko urzędującego</w:t>
            </w:r>
            <w:r w:rsidR="0026555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7DAC">
              <w:rPr>
                <w:rFonts w:ascii="Calibri" w:eastAsia="Calibri" w:hAnsi="Calibri" w:cs="Calibri"/>
                <w:color w:val="000000"/>
              </w:rPr>
              <w:t xml:space="preserve">prezesa Rady Ministrów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>; wykazuje, że decyzje podejmowane w</w:t>
            </w:r>
            <w:r w:rsidR="00F137BA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wybranym ministerstwie mają wpływ na życie jego rodziny.</w:t>
            </w:r>
          </w:p>
        </w:tc>
        <w:tc>
          <w:tcPr>
            <w:tcW w:w="594" w:type="pct"/>
          </w:tcPr>
          <w:p w14:paraId="0BD492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630B2A8C" w14:textId="77777777" w:rsidTr="006F73FF">
        <w:trPr>
          <w:trHeight w:val="397"/>
        </w:trPr>
        <w:tc>
          <w:tcPr>
            <w:tcW w:w="1477" w:type="pct"/>
          </w:tcPr>
          <w:p w14:paraId="45F2EA68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5.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Sądy i trybunały</w:t>
            </w:r>
          </w:p>
        </w:tc>
        <w:tc>
          <w:tcPr>
            <w:tcW w:w="1363" w:type="pct"/>
          </w:tcPr>
          <w:p w14:paraId="13177A04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6B0A3F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sąd,</w:t>
            </w:r>
          </w:p>
          <w:p w14:paraId="418E79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trybunał,</w:t>
            </w:r>
          </w:p>
          <w:p w14:paraId="11D6C26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wymiar sprawiedliwości,</w:t>
            </w:r>
          </w:p>
          <w:p w14:paraId="76ED43D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dwuinstancyjność postępowania,</w:t>
            </w:r>
          </w:p>
          <w:p w14:paraId="07502EB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niezależność sądów,</w:t>
            </w:r>
          </w:p>
          <w:p w14:paraId="2A1D623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niezawisłość sędziów,</w:t>
            </w:r>
          </w:p>
          <w:p w14:paraId="444DF79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nieusuwalność sędziego,</w:t>
            </w:r>
          </w:p>
          <w:p w14:paraId="7E1FBE8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prokurator,</w:t>
            </w:r>
          </w:p>
          <w:p w14:paraId="4E74D58D" w14:textId="37E0E94C" w:rsidR="0006538E" w:rsidRPr="0006538E" w:rsidRDefault="003020DA" w:rsidP="007C38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obrońca, obrońca z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urzędu,</w:t>
            </w:r>
          </w:p>
          <w:p w14:paraId="7331710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skarga konstytucyjna,</w:t>
            </w:r>
          </w:p>
          <w:p w14:paraId="4ACA7F4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Konstytucyjny,</w:t>
            </w:r>
          </w:p>
          <w:p w14:paraId="558176F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Trybunał Stanu.</w:t>
            </w:r>
          </w:p>
          <w:p w14:paraId="2E234ADD" w14:textId="4A62D2DD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AFBBE0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zasad działania sądów,</w:t>
            </w:r>
          </w:p>
          <w:p w14:paraId="46B5DFC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sędziów,</w:t>
            </w:r>
          </w:p>
          <w:p w14:paraId="4A575300" w14:textId="0EF15664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prokuratorów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obrońców,</w:t>
            </w:r>
          </w:p>
          <w:p w14:paraId="1B18C77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trybunałów.</w:t>
            </w:r>
          </w:p>
        </w:tc>
        <w:tc>
          <w:tcPr>
            <w:tcW w:w="1566" w:type="pct"/>
          </w:tcPr>
          <w:p w14:paraId="20A862B7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6DFDB72" w14:textId="5B8BEBE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u w:val="single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Rzeczypospolitej Polskiej.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Uczeń:</w:t>
            </w:r>
          </w:p>
          <w:p w14:paraId="04F2A3DF" w14:textId="00CC80C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6)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wyjaśnia zasadę państwa prawa, w tym zasady niezależności sądów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niezawisłości sędziów; wyjaśnia zasadę dwuinstancyjności postępowania sądowego; </w:t>
            </w:r>
          </w:p>
          <w:p w14:paraId="6B855470" w14:textId="5A7BA6F0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7)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[…] podaje kompetencje Trybunału Konstytucyjnego </w:t>
            </w:r>
            <w:r w:rsidR="007421EB" w:rsidRPr="007421EB">
              <w:rPr>
                <w:rFonts w:ascii="Calibri" w:eastAsia="Calibri" w:hAnsi="Calibri" w:cs="Calibri"/>
                <w:color w:val="000000"/>
              </w:rPr>
              <w:t>Rzeczypospolitej Polskiej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</w:tc>
        <w:tc>
          <w:tcPr>
            <w:tcW w:w="594" w:type="pct"/>
          </w:tcPr>
          <w:p w14:paraId="75052FE4" w14:textId="0F85649D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10D30150" w14:textId="77777777" w:rsidTr="006F73FF">
        <w:trPr>
          <w:trHeight w:val="397"/>
        </w:trPr>
        <w:tc>
          <w:tcPr>
            <w:tcW w:w="1477" w:type="pct"/>
          </w:tcPr>
          <w:p w14:paraId="3E6C2C47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6.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Partie polityczne</w:t>
            </w:r>
          </w:p>
        </w:tc>
        <w:tc>
          <w:tcPr>
            <w:tcW w:w="1363" w:type="pct"/>
          </w:tcPr>
          <w:p w14:paraId="56EB7D74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338A6E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polityczna,</w:t>
            </w:r>
          </w:p>
          <w:p w14:paraId="4F68BF7E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program polityczny,</w:t>
            </w:r>
          </w:p>
          <w:p w14:paraId="0087261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statut,</w:t>
            </w:r>
          </w:p>
          <w:p w14:paraId="5BCDB1C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prawicowa,</w:t>
            </w:r>
          </w:p>
          <w:p w14:paraId="7D29DC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centrowa,</w:t>
            </w:r>
          </w:p>
          <w:p w14:paraId="49F1DC6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partia lewicowa,</w:t>
            </w:r>
          </w:p>
          <w:p w14:paraId="5EA1650F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 partyjny,</w:t>
            </w:r>
          </w:p>
          <w:p w14:paraId="70AEE42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kampania wyborcza,</w:t>
            </w:r>
          </w:p>
          <w:p w14:paraId="0072FDF1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koalicja, opozycja,</w:t>
            </w:r>
          </w:p>
          <w:p w14:paraId="5684B75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scena polityczna.</w:t>
            </w:r>
          </w:p>
          <w:p w14:paraId="3C79F4DF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DB3EEC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odzajów i funkcji partii politycznych,</w:t>
            </w:r>
          </w:p>
          <w:p w14:paraId="6ADBDAA6" w14:textId="4807FB8E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różnych partii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systemie demokratycznym,</w:t>
            </w:r>
          </w:p>
          <w:p w14:paraId="0F5FFF67" w14:textId="754A4DA6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działania koalicji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opozycji,</w:t>
            </w:r>
          </w:p>
          <w:p w14:paraId="70D5D7E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systemów partyjnych,</w:t>
            </w:r>
          </w:p>
          <w:p w14:paraId="56C794D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polskiej sceny politycznej,</w:t>
            </w:r>
          </w:p>
          <w:p w14:paraId="41A5449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procedury powołania partii politycznej.</w:t>
            </w:r>
          </w:p>
        </w:tc>
        <w:tc>
          <w:tcPr>
            <w:tcW w:w="1566" w:type="pct"/>
          </w:tcPr>
          <w:p w14:paraId="7C44F17A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7BF0BDFE" w14:textId="3E91DC0E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Demokracja w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Rzeczypospolitej Polskiej. Uczeń:</w:t>
            </w:r>
          </w:p>
          <w:p w14:paraId="5DB5B009" w14:textId="40760BF1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</w:rPr>
              <w:t>4)</w:t>
            </w:r>
            <w:r w:rsidRPr="0006538E">
              <w:rPr>
                <w:rFonts w:ascii="Calibri" w:eastAsia="Calibri" w:hAnsi="Calibri" w:cs="Calibri"/>
              </w:rPr>
              <w:t xml:space="preserve"> wyjaśnia zasadę pluralizmu politycznego; wymienia partie polityczne, których przedstawiciele zasiadają w Sejmie </w:t>
            </w:r>
            <w:r w:rsidR="007421EB" w:rsidRPr="007421EB">
              <w:rPr>
                <w:rFonts w:ascii="Calibri" w:eastAsia="Calibri" w:hAnsi="Calibri" w:cs="Calibri"/>
              </w:rPr>
              <w:t>Rzeczypospolitej Polskiej</w:t>
            </w:r>
            <w:r w:rsidRPr="0006538E">
              <w:rPr>
                <w:rFonts w:ascii="Calibri" w:eastAsia="Calibri" w:hAnsi="Calibri" w:cs="Calibri"/>
              </w:rPr>
              <w:t xml:space="preserve">; przedstawia cele działania partii politycznych oraz wykazuje, że konkurują one w życiu publicznym; </w:t>
            </w:r>
            <w:r w:rsidRPr="00A01948">
              <w:rPr>
                <w:rFonts w:ascii="Calibri" w:eastAsia="Calibri" w:hAnsi="Calibri" w:cs="Calibri"/>
              </w:rPr>
              <w:t>znajduje informacje na temat działań wybranej partii (jej struktur regionalnych lub centralnych);</w:t>
            </w:r>
          </w:p>
        </w:tc>
        <w:tc>
          <w:tcPr>
            <w:tcW w:w="594" w:type="pct"/>
          </w:tcPr>
          <w:p w14:paraId="1E2F1F5D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0AC5B6E" w14:textId="77777777" w:rsidTr="006F73FF">
        <w:trPr>
          <w:trHeight w:val="397"/>
        </w:trPr>
        <w:tc>
          <w:tcPr>
            <w:tcW w:w="1477" w:type="pct"/>
          </w:tcPr>
          <w:p w14:paraId="09E61B54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7.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Organizacje obywatelskie</w:t>
            </w:r>
          </w:p>
        </w:tc>
        <w:tc>
          <w:tcPr>
            <w:tcW w:w="1363" w:type="pct"/>
          </w:tcPr>
          <w:p w14:paraId="5BB32102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02062C1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społeczeństwo obywatelskie,</w:t>
            </w:r>
          </w:p>
          <w:p w14:paraId="41D6F49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stowarzyszenie,</w:t>
            </w:r>
          </w:p>
          <w:p w14:paraId="6E72AE4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fundacja,</w:t>
            </w:r>
          </w:p>
          <w:p w14:paraId="4094038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pozarządowa,</w:t>
            </w:r>
          </w:p>
          <w:p w14:paraId="09590F8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pożytku publicznego,</w:t>
            </w:r>
          </w:p>
          <w:p w14:paraId="38B505E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wolontariat,</w:t>
            </w:r>
          </w:p>
          <w:p w14:paraId="13AF7B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organizacja młodzieżowa,</w:t>
            </w:r>
          </w:p>
          <w:p w14:paraId="4E146F0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związek zawodowy.</w:t>
            </w:r>
          </w:p>
          <w:p w14:paraId="00F3E338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27608B00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istoty społeczeństwa obywatelskiego,</w:t>
            </w:r>
          </w:p>
          <w:p w14:paraId="3DC1468F" w14:textId="7CB3DD93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między stowarzyszeniem a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fundacją,</w:t>
            </w:r>
          </w:p>
          <w:p w14:paraId="3ABCACD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i przykładów działań wybranych organizacji pozarządowych,</w:t>
            </w:r>
          </w:p>
          <w:p w14:paraId="733F57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działalności organizacji pożytku publicznego,</w:t>
            </w:r>
          </w:p>
          <w:p w14:paraId="600B8C9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i znaczenia wolontariatu,</w:t>
            </w:r>
          </w:p>
          <w:p w14:paraId="361DF37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korzyści, jakie odnoszą wolontariusze,</w:t>
            </w:r>
          </w:p>
          <w:p w14:paraId="36112DC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działalności wybranych organizacji młodzieżowych,</w:t>
            </w:r>
          </w:p>
          <w:p w14:paraId="4C165BE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związków zawodowych.</w:t>
            </w:r>
          </w:p>
        </w:tc>
        <w:tc>
          <w:tcPr>
            <w:tcW w:w="1566" w:type="pct"/>
          </w:tcPr>
          <w:p w14:paraId="10D06544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IX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5C9ABF6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Udział obywateli w życiu publicznym. Uczeń:</w:t>
            </w:r>
          </w:p>
          <w:p w14:paraId="44D6B011" w14:textId="3D831BED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cele i formy działań organizacji pozarządowych aktywnych </w:t>
            </w:r>
            <w:r w:rsidRPr="00A01948">
              <w:rPr>
                <w:rFonts w:ascii="Calibri" w:eastAsia="Calibri" w:hAnsi="Calibri" w:cs="Calibri"/>
                <w:color w:val="000000"/>
              </w:rPr>
              <w:t>w</w:t>
            </w:r>
            <w:r w:rsidR="00FC3867" w:rsidRPr="00A01948">
              <w:rPr>
                <w:rFonts w:ascii="Calibri" w:eastAsia="Calibri" w:hAnsi="Calibri" w:cs="Calibri"/>
                <w:color w:val="000000"/>
              </w:rPr>
              <w:t> </w:t>
            </w:r>
            <w:r w:rsidRPr="00A01948">
              <w:rPr>
                <w:rFonts w:ascii="Calibri" w:eastAsia="Calibri" w:hAnsi="Calibri" w:cs="Calibri"/>
                <w:color w:val="000000"/>
              </w:rPr>
              <w:t>społeczności lokalnej i</w:t>
            </w:r>
            <w:r w:rsidR="00FC3867" w:rsidRPr="00A01948">
              <w:rPr>
                <w:rFonts w:ascii="Calibri" w:eastAsia="Calibri" w:hAnsi="Calibri" w:cs="Calibri"/>
                <w:color w:val="000000"/>
              </w:rPr>
              <w:t> </w:t>
            </w:r>
            <w:r w:rsidRPr="00A01948">
              <w:rPr>
                <w:rFonts w:ascii="Calibri" w:eastAsia="Calibri" w:hAnsi="Calibri" w:cs="Calibri"/>
                <w:color w:val="000000"/>
              </w:rPr>
              <w:t>regionie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; wykazuje, że działalność tego typu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>prowadzi do realizacji różnorodnych potrzeb;</w:t>
            </w:r>
          </w:p>
          <w:p w14:paraId="7B2D62C0" w14:textId="69D31A94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3)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cele i</w:t>
            </w:r>
            <w:r w:rsidR="00FC3867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przykłady działania organizacji społecznych skupiających młodych ludzi w Polsce; wyjaśnia ideę wolontariatu i przedstawia formy działalności wolontariuszy;</w:t>
            </w:r>
          </w:p>
        </w:tc>
        <w:tc>
          <w:tcPr>
            <w:tcW w:w="594" w:type="pct"/>
          </w:tcPr>
          <w:p w14:paraId="17325324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1</w:t>
            </w:r>
          </w:p>
        </w:tc>
      </w:tr>
      <w:tr w:rsidR="0006538E" w:rsidRPr="0006538E" w14:paraId="61CEFDA2" w14:textId="77777777" w:rsidTr="006F73FF">
        <w:trPr>
          <w:trHeight w:val="397"/>
        </w:trPr>
        <w:tc>
          <w:tcPr>
            <w:tcW w:w="1477" w:type="pct"/>
          </w:tcPr>
          <w:p w14:paraId="6F3C4C25" w14:textId="77777777" w:rsidR="0006538E" w:rsidRPr="0006538E" w:rsidRDefault="00BF2245" w:rsidP="00BF224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8. 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Media i opinia publiczna</w:t>
            </w:r>
          </w:p>
        </w:tc>
        <w:tc>
          <w:tcPr>
            <w:tcW w:w="1363" w:type="pct"/>
          </w:tcPr>
          <w:p w14:paraId="774228B1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4020006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opinia publiczna,</w:t>
            </w:r>
          </w:p>
          <w:p w14:paraId="26BCD4E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sondaż (badanie opinii publicznej),</w:t>
            </w:r>
          </w:p>
          <w:p w14:paraId="3541499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mass media (środki masowego przekazu),</w:t>
            </w:r>
          </w:p>
          <w:p w14:paraId="24B0CFE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wolność słowa,</w:t>
            </w:r>
          </w:p>
          <w:p w14:paraId="2E2433D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komercyjne,</w:t>
            </w:r>
          </w:p>
          <w:p w14:paraId="3DE5D36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publiczne,</w:t>
            </w:r>
          </w:p>
          <w:p w14:paraId="34EB68B6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jednokierunkowe,</w:t>
            </w:r>
          </w:p>
          <w:p w14:paraId="461CEF9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media interaktywne,</w:t>
            </w:r>
          </w:p>
          <w:p w14:paraId="5F20A67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funkcje mediów,</w:t>
            </w:r>
          </w:p>
          <w:p w14:paraId="029FBE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fake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news,</w:t>
            </w:r>
          </w:p>
          <w:p w14:paraId="454C2011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bańka informacyjna,</w:t>
            </w:r>
          </w:p>
          <w:p w14:paraId="1477105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dziennikarz,</w:t>
            </w:r>
          </w:p>
          <w:p w14:paraId="36BB5E4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etyka dziennikarska,</w:t>
            </w:r>
          </w:p>
          <w:p w14:paraId="4D1CC739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linia programowa redakcji,</w:t>
            </w:r>
          </w:p>
          <w:p w14:paraId="6413B2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fakt,</w:t>
            </w:r>
          </w:p>
          <w:p w14:paraId="62A41B22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opinia (komentarz),</w:t>
            </w:r>
          </w:p>
          <w:p w14:paraId="5C3BB03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kampania społeczna,</w:t>
            </w:r>
          </w:p>
          <w:p w14:paraId="78E48E8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spot wyborczy.</w:t>
            </w:r>
          </w:p>
          <w:p w14:paraId="733D2C6E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CDE722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opinii publicznej,</w:t>
            </w:r>
          </w:p>
          <w:p w14:paraId="4CCEBF5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funkcji sondaży,</w:t>
            </w:r>
          </w:p>
          <w:p w14:paraId="328FB07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wolności słowa,</w:t>
            </w:r>
          </w:p>
          <w:p w14:paraId="4D71BE17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specyfiki mass mediów,</w:t>
            </w:r>
          </w:p>
          <w:p w14:paraId="1F9651A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rodzajów mediów i ich funkcji,</w:t>
            </w:r>
          </w:p>
          <w:p w14:paraId="64C7FAB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wpływu mediów społecznościowych na demokrację,</w:t>
            </w:r>
          </w:p>
          <w:p w14:paraId="66EB1AE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zawodu dziennikarza,</w:t>
            </w:r>
          </w:p>
          <w:p w14:paraId="6473B528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etyki dziennikarskiej,</w:t>
            </w:r>
          </w:p>
          <w:p w14:paraId="45F9A3EF" w14:textId="62AF848B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różnic miedzy faktem a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opinią,</w:t>
            </w:r>
          </w:p>
          <w:p w14:paraId="12B26E0D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kampanii społecznych,</w:t>
            </w:r>
          </w:p>
          <w:p w14:paraId="62349F0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roli spotów wyborczych.</w:t>
            </w:r>
          </w:p>
        </w:tc>
        <w:tc>
          <w:tcPr>
            <w:tcW w:w="1566" w:type="pct"/>
          </w:tcPr>
          <w:p w14:paraId="17C65D4A" w14:textId="77777777" w:rsidR="0006538E" w:rsidRPr="0006538E" w:rsidRDefault="003020DA" w:rsidP="0006538E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2FF58FC3" w14:textId="77777777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Środki masowego przekazu. Uczeń: </w:t>
            </w:r>
          </w:p>
          <w:p w14:paraId="7A99084C" w14:textId="027CAE1A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przedstawia funkcje i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rodzaje środków masowego przekazu; wyjaśnia znaczenie środków masowego przekazu dla wolności słowa;</w:t>
            </w:r>
          </w:p>
          <w:p w14:paraId="5BE0515B" w14:textId="3AE2713C" w:rsidR="0006538E" w:rsidRPr="0006538E" w:rsidRDefault="0006538E" w:rsidP="0006538E">
            <w:pPr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znajduje w mediach wiadomości na wskazany temat; odróżnia informacje o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>faktach od komentarzy i</w:t>
            </w:r>
            <w:r w:rsidR="00E114B2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opinii; wyjaśnia, na czym powinna polegać rzetelność dziennikarzy; </w:t>
            </w:r>
          </w:p>
          <w:p w14:paraId="11761EF8" w14:textId="1E21336D" w:rsidR="0006538E" w:rsidRPr="0006538E" w:rsidRDefault="00265558" w:rsidP="0006538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wskazuje cele kampanii społecznych; analizuje materiały z wybranej kampanii tego rodzaju;</w:t>
            </w:r>
          </w:p>
          <w:p w14:paraId="7B8ECF8E" w14:textId="7ABEA473" w:rsidR="0006538E" w:rsidRPr="0006538E" w:rsidRDefault="00265558" w:rsidP="0006538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wykazuje znaczenie opinii publicznej; 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znajduje w</w:t>
            </w:r>
            <w:r w:rsidR="00E114B2" w:rsidRPr="00973260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internecie komunikaty z</w:t>
            </w:r>
            <w:r w:rsidR="00E114B2" w:rsidRPr="00973260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973260">
              <w:rPr>
                <w:rFonts w:ascii="Calibri" w:eastAsia="Calibri" w:hAnsi="Calibri" w:cs="Calibri"/>
                <w:color w:val="000000"/>
              </w:rPr>
              <w:t>badań opinii publicznej oraz odczytuje i interpretuje proste wyniki takich badań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14:paraId="30BD7505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F3F1329" w14:textId="77777777" w:rsidR="0006538E" w:rsidRPr="0006538E" w:rsidRDefault="0006538E" w:rsidP="0006538E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113C1F3" w14:textId="77777777" w:rsidTr="006F73FF">
        <w:trPr>
          <w:trHeight w:val="397"/>
        </w:trPr>
        <w:tc>
          <w:tcPr>
            <w:tcW w:w="1477" w:type="pct"/>
          </w:tcPr>
          <w:p w14:paraId="5CE525DD" w14:textId="77777777" w:rsidR="0006538E" w:rsidRPr="0006538E" w:rsidRDefault="0006538E" w:rsidP="00D91E99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Fakty i opinie </w:t>
            </w:r>
          </w:p>
        </w:tc>
        <w:tc>
          <w:tcPr>
            <w:tcW w:w="1363" w:type="pct"/>
            <w:vAlign w:val="center"/>
          </w:tcPr>
          <w:p w14:paraId="5DEA6C58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54B5CBD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731804C" w14:textId="77777777" w:rsidR="0006538E" w:rsidRPr="0006538E" w:rsidRDefault="000F759F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0F8697E9" w14:textId="77777777" w:rsidTr="006F73FF">
        <w:trPr>
          <w:trHeight w:val="397"/>
        </w:trPr>
        <w:tc>
          <w:tcPr>
            <w:tcW w:w="1477" w:type="pct"/>
          </w:tcPr>
          <w:p w14:paraId="6E042EB0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</w:tcPr>
          <w:p w14:paraId="3180049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73D9EA1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31FB44AE" w14:textId="77777777" w:rsidR="0006538E" w:rsidRPr="0006538E" w:rsidRDefault="000F759F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4794226B" w14:textId="77777777" w:rsidTr="0006538E">
        <w:trPr>
          <w:trHeight w:val="397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97E912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>ROZDZIAŁ V</w:t>
            </w:r>
            <w:r w:rsidR="00BF2245">
              <w:rPr>
                <w:rFonts w:ascii="Calibri" w:eastAsia="Calibri" w:hAnsi="Calibri" w:cs="Calibri"/>
                <w:color w:val="000000"/>
              </w:rPr>
              <w:t>I</w:t>
            </w:r>
            <w:r w:rsidRPr="0006538E">
              <w:rPr>
                <w:rFonts w:ascii="Calibri" w:eastAsia="Calibri" w:hAnsi="Calibri" w:cs="Calibri"/>
                <w:color w:val="000000"/>
              </w:rPr>
              <w:t>. SPRAWY MIĘDZYNARODOWE</w:t>
            </w:r>
          </w:p>
        </w:tc>
      </w:tr>
      <w:tr w:rsidR="0006538E" w:rsidRPr="0006538E" w14:paraId="7E61A4F5" w14:textId="77777777" w:rsidTr="006F73FF">
        <w:trPr>
          <w:trHeight w:val="397"/>
        </w:trPr>
        <w:tc>
          <w:tcPr>
            <w:tcW w:w="1477" w:type="pct"/>
          </w:tcPr>
          <w:p w14:paraId="18F9501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1.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Współpraca międzynarodowa</w:t>
            </w:r>
          </w:p>
        </w:tc>
        <w:tc>
          <w:tcPr>
            <w:tcW w:w="1363" w:type="pct"/>
          </w:tcPr>
          <w:p w14:paraId="2F83624C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5E5EB774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polityka zagraniczna,</w:t>
            </w:r>
          </w:p>
          <w:p w14:paraId="72B0BFAB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współpraca międzynarodowa,</w:t>
            </w:r>
          </w:p>
          <w:p w14:paraId="01B5FDD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organizacje międzynarodowe,</w:t>
            </w:r>
          </w:p>
          <w:p w14:paraId="3DD8826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ambasador,</w:t>
            </w:r>
          </w:p>
          <w:p w14:paraId="360FFDC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konsul,</w:t>
            </w:r>
          </w:p>
          <w:p w14:paraId="1E873035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misja pokojowa,</w:t>
            </w:r>
          </w:p>
          <w:p w14:paraId="4351193A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konwencja.</w:t>
            </w:r>
          </w:p>
          <w:p w14:paraId="194193D9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3D1B424" w14:textId="1EB0A2C0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polityki zagranicznej i</w:t>
            </w:r>
            <w:r w:rsidR="00AB6089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współpracy międzynarodowej,</w:t>
            </w:r>
          </w:p>
          <w:p w14:paraId="1EF8876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znaczenia działalności organizacji międzynarodowych,</w:t>
            </w:r>
          </w:p>
          <w:p w14:paraId="3F6FF282" w14:textId="79605DCA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ambasadorów i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konsulów,</w:t>
            </w:r>
          </w:p>
          <w:p w14:paraId="44B7288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okoliczności powstania, celów i głównych organów ONZ,</w:t>
            </w:r>
          </w:p>
          <w:p w14:paraId="419A07C6" w14:textId="384587B2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genezy i</w:t>
            </w:r>
            <w:r w:rsidR="00C26CA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NATO,</w:t>
            </w:r>
          </w:p>
          <w:p w14:paraId="4D291D22" w14:textId="655C4392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 założycielskich i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członkowskich NATO w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Europie,</w:t>
            </w:r>
          </w:p>
          <w:p w14:paraId="3D4F71E6" w14:textId="1F992669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polskiej obecności w</w:t>
            </w:r>
            <w:r w:rsidR="00E3345C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ONZ i NATO,</w:t>
            </w:r>
          </w:p>
          <w:p w14:paraId="2BD16883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ugrupowań międzynarodowych, do których należy Polska.</w:t>
            </w:r>
          </w:p>
        </w:tc>
        <w:tc>
          <w:tcPr>
            <w:tcW w:w="1566" w:type="pct"/>
          </w:tcPr>
          <w:p w14:paraId="1BA328E8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D65126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098046F3" w14:textId="53DE19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i przejawy działania Organi</w:t>
            </w:r>
            <w:r w:rsidR="007421EB">
              <w:rPr>
                <w:rFonts w:ascii="Calibri" w:eastAsia="Calibri" w:hAnsi="Calibri" w:cs="Calibri"/>
                <w:color w:val="000000"/>
              </w:rPr>
              <w:t xml:space="preserve">zacji Narodów Zjednoczonych </w:t>
            </w:r>
            <w:r w:rsidR="007337C2">
              <w:rPr>
                <w:rFonts w:ascii="Calibri" w:eastAsia="Calibri" w:hAnsi="Calibri" w:cs="Calibri"/>
                <w:color w:val="000000"/>
              </w:rPr>
              <w:br/>
            </w:r>
            <w:r w:rsidR="007421EB">
              <w:rPr>
                <w:rFonts w:ascii="Calibri" w:eastAsia="Calibri" w:hAnsi="Calibri" w:cs="Calibri"/>
                <w:color w:val="000000"/>
              </w:rPr>
              <w:t>i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Organizacji Paktu Północnoatlantyckiego;</w:t>
            </w:r>
          </w:p>
          <w:p w14:paraId="0FB0B56C" w14:textId="615423D8" w:rsidR="0006538E" w:rsidRDefault="00F236EB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przedstawia działalność Polski w </w:t>
            </w:r>
            <w:r w:rsidR="007421EB" w:rsidRPr="0006538E">
              <w:rPr>
                <w:rFonts w:ascii="Calibri" w:eastAsia="Calibri" w:hAnsi="Calibri" w:cs="Calibri"/>
                <w:color w:val="000000"/>
              </w:rPr>
              <w:t>Organi</w:t>
            </w:r>
            <w:r w:rsidR="007421EB">
              <w:rPr>
                <w:rFonts w:ascii="Calibri" w:eastAsia="Calibri" w:hAnsi="Calibri" w:cs="Calibri"/>
                <w:color w:val="000000"/>
              </w:rPr>
              <w:t>zacji Narodów Zjednoczonych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[…] i </w:t>
            </w:r>
            <w:r w:rsidR="007421EB" w:rsidRPr="0006538E">
              <w:rPr>
                <w:rFonts w:ascii="Calibri" w:eastAsia="Calibri" w:hAnsi="Calibri" w:cs="Calibri"/>
                <w:color w:val="000000"/>
              </w:rPr>
              <w:t>Organizacji Paktu Północnoatlantyckiego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192E94F9" w14:textId="1D8A713F" w:rsidR="00C26CA5" w:rsidRPr="0006538E" w:rsidRDefault="00F236EB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C26CA5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C26CA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26CA5" w:rsidRPr="00A17CCC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</w:t>
            </w:r>
            <w:r w:rsidR="00C26CA5">
              <w:rPr>
                <w:rFonts w:ascii="Calibri" w:eastAsia="Calibri" w:hAnsi="Calibri" w:cs="Calibri"/>
                <w:color w:val="000000"/>
              </w:rPr>
              <w:t>; […].</w:t>
            </w:r>
          </w:p>
        </w:tc>
        <w:tc>
          <w:tcPr>
            <w:tcW w:w="594" w:type="pct"/>
          </w:tcPr>
          <w:p w14:paraId="2B15CCE1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</w:tr>
      <w:tr w:rsidR="0006538E" w:rsidRPr="0006538E" w14:paraId="6B432FCE" w14:textId="77777777" w:rsidTr="006F73FF">
        <w:trPr>
          <w:trHeight w:val="397"/>
        </w:trPr>
        <w:tc>
          <w:tcPr>
            <w:tcW w:w="1477" w:type="pct"/>
          </w:tcPr>
          <w:p w14:paraId="03024750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2.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Unia Europejska</w:t>
            </w:r>
          </w:p>
        </w:tc>
        <w:tc>
          <w:tcPr>
            <w:tcW w:w="1363" w:type="pct"/>
          </w:tcPr>
          <w:p w14:paraId="097688BB" w14:textId="77777777" w:rsidR="0006538E" w:rsidRPr="0006538E" w:rsidRDefault="0006538E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2368180C" w14:textId="77777777" w:rsidR="0006538E" w:rsidRPr="0006538E" w:rsidRDefault="003020DA" w:rsidP="003020D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integracja europejska,</w:t>
            </w:r>
          </w:p>
          <w:p w14:paraId="6B6F51F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wspólnoty europejskie,</w:t>
            </w:r>
          </w:p>
          <w:p w14:paraId="28A8B54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traktat z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Maastricht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1CC48CB2" w14:textId="3D341B4E" w:rsidR="0006538E" w:rsidRPr="0006538E" w:rsidRDefault="00082BF8" w:rsidP="007C38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euro.</w:t>
            </w:r>
          </w:p>
          <w:p w14:paraId="3B563E3D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769E7F2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integracji europejskiej,</w:t>
            </w:r>
          </w:p>
          <w:p w14:paraId="397FEE14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etapów integracji,</w:t>
            </w:r>
          </w:p>
          <w:p w14:paraId="7BDD4E0D" w14:textId="5C28B280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powstania i</w:t>
            </w:r>
            <w:r w:rsidR="00C906DB">
              <w:rPr>
                <w:rFonts w:ascii="Calibri" w:eastAsia="Calibri" w:hAnsi="Calibri" w:cs="Calibri"/>
                <w:color w:val="000000"/>
                <w:sz w:val="20"/>
              </w:rPr>
              <w:t xml:space="preserve"> etapów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rozszerzania UE,</w:t>
            </w:r>
          </w:p>
          <w:p w14:paraId="7E49CD9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państw członkowskich UE,</w:t>
            </w:r>
          </w:p>
          <w:p w14:paraId="70617C5C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UE,</w:t>
            </w:r>
          </w:p>
          <w:p w14:paraId="2761A626" w14:textId="5A43348D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organów UE i</w:t>
            </w:r>
            <w:r w:rsidR="00EC609F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ich uprawnień.</w:t>
            </w:r>
          </w:p>
        </w:tc>
        <w:tc>
          <w:tcPr>
            <w:tcW w:w="1566" w:type="pct"/>
          </w:tcPr>
          <w:p w14:paraId="682FC9AF" w14:textId="77777777" w:rsidR="0006538E" w:rsidRPr="0006538E" w:rsidRDefault="003020DA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0C591C2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4336523A" w14:textId="47A81A4C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działania Unii Europejskiej;</w:t>
            </w:r>
            <w:r w:rsidR="004041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65558">
              <w:rPr>
                <w:rFonts w:ascii="Calibri" w:eastAsia="Calibri" w:hAnsi="Calibri" w:cs="Calibri"/>
                <w:color w:val="000000"/>
              </w:rPr>
              <w:t>[…]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519A25B6" w14:textId="50A46188" w:rsidR="0091641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91641E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91641E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1641E" w:rsidRPr="007337C2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świata;</w:t>
            </w:r>
            <w:r w:rsidR="0091641E">
              <w:rPr>
                <w:rFonts w:ascii="Calibri" w:eastAsia="Calibri" w:hAnsi="Calibri" w:cs="Calibri"/>
                <w:color w:val="000000"/>
              </w:rPr>
              <w:t xml:space="preserve"> […].</w:t>
            </w:r>
          </w:p>
        </w:tc>
        <w:tc>
          <w:tcPr>
            <w:tcW w:w="594" w:type="pct"/>
          </w:tcPr>
          <w:p w14:paraId="21A5A8A3" w14:textId="1E106DCA" w:rsidR="0006538E" w:rsidRPr="0006538E" w:rsidRDefault="002408CA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80E78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AFA1B39" w14:textId="77777777" w:rsidTr="006F73FF">
        <w:trPr>
          <w:trHeight w:val="397"/>
        </w:trPr>
        <w:tc>
          <w:tcPr>
            <w:tcW w:w="1477" w:type="pct"/>
          </w:tcPr>
          <w:p w14:paraId="0B8DF3B1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3.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 xml:space="preserve">Polska w Unii Europejskiej </w:t>
            </w:r>
          </w:p>
        </w:tc>
        <w:tc>
          <w:tcPr>
            <w:tcW w:w="1363" w:type="pct"/>
          </w:tcPr>
          <w:p w14:paraId="5FCA7888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757EF23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referendum,</w:t>
            </w:r>
          </w:p>
          <w:p w14:paraId="221E1426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europejski rynek wewnętrzny,</w:t>
            </w:r>
          </w:p>
          <w:p w14:paraId="76F7C14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towarów,</w:t>
            </w:r>
          </w:p>
          <w:p w14:paraId="19BDD77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osób,</w:t>
            </w:r>
          </w:p>
          <w:p w14:paraId="22FEFB9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usług,</w:t>
            </w:r>
          </w:p>
          <w:p w14:paraId="2B05CAA2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swobodny przepływ kapitału,</w:t>
            </w:r>
          </w:p>
          <w:p w14:paraId="183B8457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strefa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Schengen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3E50CF2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fundusze (dotacje) unijne.</w:t>
            </w:r>
          </w:p>
          <w:p w14:paraId="3D26F071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19E2F58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etapów procesu integracji Polski z Unią Europejską,</w:t>
            </w:r>
          </w:p>
          <w:p w14:paraId="32F1BA52" w14:textId="4C945AAB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korzyści wynikających z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obecności Polski w UE dla młodych ludzi, przedsiębiorców, pracowników,</w:t>
            </w:r>
          </w:p>
          <w:p w14:paraId="7E85AEC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gramStart"/>
            <w:r w:rsidR="0006538E" w:rsidRPr="0006538E">
              <w:rPr>
                <w:rFonts w:ascii="Calibri" w:eastAsia="Calibri" w:hAnsi="Calibri" w:cs="Calibri"/>
                <w:color w:val="000000"/>
              </w:rPr>
              <w:t>praw</w:t>
            </w:r>
            <w:proofErr w:type="gramEnd"/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obywatela UE,</w:t>
            </w:r>
          </w:p>
          <w:p w14:paraId="69901EE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funkcjonowania europejskiego rynku wewnętrznego,</w:t>
            </w:r>
          </w:p>
          <w:p w14:paraId="58FF614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zalet i wad swobodnego przepływu osób,</w:t>
            </w:r>
          </w:p>
          <w:p w14:paraId="5844ED2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celów dotacji unijnych,</w:t>
            </w:r>
          </w:p>
          <w:p w14:paraId="674B397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zadań zrealizowanych dzięki funduszom z UE.</w:t>
            </w:r>
          </w:p>
        </w:tc>
        <w:tc>
          <w:tcPr>
            <w:tcW w:w="1566" w:type="pct"/>
          </w:tcPr>
          <w:p w14:paraId="4BE7DEC6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195A1E49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4769E73B" w14:textId="76CE687B" w:rsid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2)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 wymienia cele działania Unii Europejskiej; przedstawia podstawowe korzyści związane z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Pr="0006538E">
              <w:rPr>
                <w:rFonts w:ascii="Calibri" w:eastAsia="Calibri" w:hAnsi="Calibri" w:cs="Calibri"/>
                <w:color w:val="000000"/>
              </w:rPr>
              <w:t xml:space="preserve">obecnością Polski w Unii Europejskiej dla pracowników i osób podróżujących; </w:t>
            </w:r>
            <w:r w:rsidRPr="007337C2">
              <w:rPr>
                <w:rFonts w:ascii="Calibri" w:eastAsia="Calibri" w:hAnsi="Calibri" w:cs="Calibri"/>
                <w:color w:val="000000"/>
              </w:rPr>
              <w:t>znajduje informacje o wykorzystaniu funduszy unijnych w swojej gminie lub swoim regionie</w:t>
            </w:r>
            <w:r w:rsidRPr="0006538E">
              <w:rPr>
                <w:rFonts w:ascii="Calibri" w:eastAsia="Calibri" w:hAnsi="Calibri" w:cs="Calibri"/>
                <w:color w:val="000000"/>
              </w:rPr>
              <w:t>;</w:t>
            </w:r>
          </w:p>
          <w:p w14:paraId="4E08DF1E" w14:textId="678B1D2F" w:rsidR="00D909AC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  <w:r w:rsidR="00D909AC" w:rsidRPr="00D909AC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D909AC">
              <w:rPr>
                <w:rFonts w:ascii="Calibri" w:eastAsia="Calibri" w:hAnsi="Calibri" w:cs="Calibri"/>
                <w:color w:val="000000"/>
              </w:rPr>
              <w:t xml:space="preserve"> przedstawia działalność Polski w […] Unii Europejskiej […];</w:t>
            </w:r>
          </w:p>
          <w:p w14:paraId="785DFA87" w14:textId="5EEB807E" w:rsidR="00662253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662253" w:rsidRPr="00C26CA5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66225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662253" w:rsidRPr="007337C2">
              <w:rPr>
                <w:rFonts w:ascii="Calibri" w:eastAsia="Calibri" w:hAnsi="Calibri" w:cs="Calibri"/>
                <w:color w:val="000000"/>
              </w:rPr>
              <w:t>formułuje sądy w sprawach wybranych problemów współczesnego świata</w:t>
            </w:r>
            <w:r w:rsidR="00662253">
              <w:rPr>
                <w:rFonts w:ascii="Calibri" w:eastAsia="Calibri" w:hAnsi="Calibri" w:cs="Calibri"/>
                <w:color w:val="000000"/>
              </w:rPr>
              <w:t>; […].</w:t>
            </w:r>
          </w:p>
          <w:p w14:paraId="44D899F3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4496DF1C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75FE380C" w14:textId="77777777" w:rsidTr="006F73FF">
        <w:trPr>
          <w:trHeight w:val="397"/>
        </w:trPr>
        <w:tc>
          <w:tcPr>
            <w:tcW w:w="1477" w:type="pct"/>
          </w:tcPr>
          <w:p w14:paraId="17F342AF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4.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Problemy współczesnego świata</w:t>
            </w:r>
          </w:p>
        </w:tc>
        <w:tc>
          <w:tcPr>
            <w:tcW w:w="1363" w:type="pct"/>
          </w:tcPr>
          <w:p w14:paraId="6A51F97B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65DCCF94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globalizacja,</w:t>
            </w:r>
          </w:p>
          <w:p w14:paraId="6314502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amerykanizacja kultury,</w:t>
            </w:r>
          </w:p>
          <w:p w14:paraId="1D54F8B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korporacje międzynarodowe,</w:t>
            </w:r>
          </w:p>
          <w:p w14:paraId="5FD7201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konsumpcjonizm,</w:t>
            </w:r>
          </w:p>
          <w:p w14:paraId="5AF6B306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kraje rozwinięte (bogata Północ),</w:t>
            </w:r>
          </w:p>
          <w:p w14:paraId="453ECE8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kraje rozwijające się (biedne Południe),</w:t>
            </w:r>
          </w:p>
          <w:p w14:paraId="15854F8F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pomoc rozwojowa,</w:t>
            </w:r>
          </w:p>
          <w:p w14:paraId="3649DDD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pomoc humanitarna,</w:t>
            </w:r>
          </w:p>
          <w:p w14:paraId="4AD15AF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ocieplanie klimatu (katastrofa klimatyczna),</w:t>
            </w:r>
          </w:p>
          <w:p w14:paraId="5C9BEDA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choroby cywilizacyjne,</w:t>
            </w:r>
          </w:p>
          <w:p w14:paraId="64FA0347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proofErr w:type="spellStart"/>
            <w:r w:rsidR="0006538E" w:rsidRPr="0006538E">
              <w:rPr>
                <w:rFonts w:ascii="Calibri" w:eastAsia="Calibri" w:hAnsi="Calibri" w:cs="Calibri"/>
                <w:color w:val="000000"/>
              </w:rPr>
              <w:t>cyberzagrożenia</w:t>
            </w:r>
            <w:proofErr w:type="spellEnd"/>
            <w:r w:rsidR="0006538E" w:rsidRPr="0006538E"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65C972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starzenie się społeczeństw,</w:t>
            </w:r>
          </w:p>
          <w:p w14:paraId="0920982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kryzys wodny,</w:t>
            </w:r>
          </w:p>
          <w:p w14:paraId="4278EA5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epidemie,</w:t>
            </w:r>
          </w:p>
          <w:p w14:paraId="33C359A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klęski żywiołowe.</w:t>
            </w:r>
          </w:p>
          <w:p w14:paraId="68536F80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63E969CC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procesów globalizacji,</w:t>
            </w:r>
          </w:p>
          <w:p w14:paraId="0C8CB152" w14:textId="7E4A28CA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pozytywnych i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negatywnych skutków globalizacji,</w:t>
            </w:r>
          </w:p>
          <w:p w14:paraId="0C7B5415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amerykanizacji kultury,</w:t>
            </w:r>
          </w:p>
          <w:p w14:paraId="7255736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konsumpcjonizmu,</w:t>
            </w:r>
          </w:p>
          <w:p w14:paraId="533A3FF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 przejawów dysproporcji rozwojowych państw we współczesnym świecie,</w:t>
            </w:r>
          </w:p>
          <w:p w14:paraId="7CB3D97D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form pomocy dla krajów Południa,</w:t>
            </w:r>
          </w:p>
          <w:p w14:paraId="1AAB818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migracji,</w:t>
            </w:r>
          </w:p>
          <w:p w14:paraId="4095E2DA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przejawów zmian klimatu,</w:t>
            </w:r>
          </w:p>
          <w:p w14:paraId="512C9CDC" w14:textId="7E0BCFAE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głównych wyzwań i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zagrożeń XXI wieku. </w:t>
            </w:r>
          </w:p>
        </w:tc>
        <w:tc>
          <w:tcPr>
            <w:tcW w:w="1566" w:type="pct"/>
          </w:tcPr>
          <w:p w14:paraId="378A91B1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5A04111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</w:t>
            </w:r>
            <w:r w:rsidRPr="0006538E">
              <w:rPr>
                <w:rFonts w:ascii="Calibri" w:eastAsia="Calibri" w:hAnsi="Calibri" w:cs="Calibri"/>
                <w:color w:val="000000"/>
              </w:rPr>
              <w:lastRenderedPageBreak/>
              <w:t xml:space="preserve">Uczeń: </w:t>
            </w:r>
          </w:p>
          <w:p w14:paraId="691148E5" w14:textId="0BAD5B9C" w:rsidR="0006538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formułuje sądy w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sprawach wybranych problemów społecznych współczesnego świata; rozważa propozycje działań w kierunku poprawy warunków życia innych ludzi na świecie. </w:t>
            </w:r>
          </w:p>
        </w:tc>
        <w:tc>
          <w:tcPr>
            <w:tcW w:w="594" w:type="pct"/>
          </w:tcPr>
          <w:p w14:paraId="57265E58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</w:rPr>
            </w:pPr>
            <w:r w:rsidRPr="0006538E">
              <w:rPr>
                <w:rFonts w:ascii="Calibri" w:eastAsia="Calibri" w:hAnsi="Calibri" w:cs="Calibri"/>
                <w:b/>
              </w:rPr>
              <w:lastRenderedPageBreak/>
              <w:t>2</w:t>
            </w:r>
          </w:p>
        </w:tc>
      </w:tr>
      <w:tr w:rsidR="0006538E" w:rsidRPr="0006538E" w14:paraId="775DA7D1" w14:textId="77777777" w:rsidTr="006F73FF">
        <w:trPr>
          <w:trHeight w:val="397"/>
        </w:trPr>
        <w:tc>
          <w:tcPr>
            <w:tcW w:w="1477" w:type="pct"/>
          </w:tcPr>
          <w:p w14:paraId="34B91BA5" w14:textId="77777777" w:rsidR="0006538E" w:rsidRPr="0006538E" w:rsidRDefault="00BF2245" w:rsidP="00BF2245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 xml:space="preserve">5. </w:t>
            </w:r>
            <w:r w:rsidR="0006538E" w:rsidRPr="0006538E">
              <w:rPr>
                <w:rFonts w:ascii="Calibri" w:eastAsia="Calibri" w:hAnsi="Calibri" w:cs="Times New Roman"/>
                <w:b/>
              </w:rPr>
              <w:t>Konflikty zbrojne na świecie</w:t>
            </w:r>
          </w:p>
        </w:tc>
        <w:tc>
          <w:tcPr>
            <w:tcW w:w="1363" w:type="pct"/>
          </w:tcPr>
          <w:p w14:paraId="3C666960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Wyjaśnienie pojęć:</w:t>
            </w:r>
          </w:p>
          <w:p w14:paraId="3FE558F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zbrojny,</w:t>
            </w:r>
          </w:p>
          <w:p w14:paraId="5C922A48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międzynarodowy,</w:t>
            </w:r>
          </w:p>
          <w:p w14:paraId="6E6CFB59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konflikt wewnętrzny,</w:t>
            </w:r>
          </w:p>
          <w:p w14:paraId="65F37473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ludobójstwo,</w:t>
            </w:r>
          </w:p>
          <w:p w14:paraId="47C74801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terroryzm.</w:t>
            </w:r>
          </w:p>
          <w:p w14:paraId="43221B3D" w14:textId="77777777" w:rsidR="0006538E" w:rsidRPr="0006538E" w:rsidRDefault="0006538E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Przedstawienie:</w:t>
            </w:r>
          </w:p>
          <w:p w14:paraId="0E7BDAF0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przyczyn i skutków konfliktów zbrojnych,</w:t>
            </w:r>
          </w:p>
          <w:p w14:paraId="408AF29E" w14:textId="77777777" w:rsidR="0006538E" w:rsidRPr="0006538E" w:rsidRDefault="00082BF8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charakterystyki współczesnych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lastRenderedPageBreak/>
              <w:t>konfliktów,</w:t>
            </w:r>
          </w:p>
          <w:p w14:paraId="2D8A718A" w14:textId="77777777" w:rsidR="0006538E" w:rsidRPr="0006538E" w:rsidRDefault="0066249F" w:rsidP="00082B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zjawiska i rodzajów terroryzmu oraz sposobów walki z nim,</w:t>
            </w:r>
          </w:p>
          <w:p w14:paraId="33328251" w14:textId="77777777" w:rsidR="0006538E" w:rsidRPr="0006538E" w:rsidRDefault="0066249F" w:rsidP="0066249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- 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charakterystyki wybranych współczesnych konfliktów na świecie.</w:t>
            </w:r>
          </w:p>
        </w:tc>
        <w:tc>
          <w:tcPr>
            <w:tcW w:w="1566" w:type="pct"/>
          </w:tcPr>
          <w:p w14:paraId="33BE2655" w14:textId="77777777" w:rsidR="0006538E" w:rsidRPr="0006538E" w:rsidRDefault="00082BF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Dział XII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 xml:space="preserve">. </w:t>
            </w:r>
          </w:p>
          <w:p w14:paraId="20D15A9B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06538E">
              <w:rPr>
                <w:rFonts w:ascii="Calibri" w:eastAsia="Calibri" w:hAnsi="Calibri" w:cs="Calibri"/>
                <w:color w:val="000000"/>
              </w:rPr>
              <w:t xml:space="preserve">Sprawy międzynarodowe. Uczeń: </w:t>
            </w:r>
          </w:p>
          <w:p w14:paraId="1A8DA9FA" w14:textId="14A0307D" w:rsidR="0006538E" w:rsidRPr="0006538E" w:rsidRDefault="00DC0808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  <w:r w:rsidR="0006538E" w:rsidRPr="0006538E">
              <w:rPr>
                <w:rFonts w:ascii="Calibri" w:eastAsia="Calibri" w:hAnsi="Calibri" w:cs="Calibri"/>
                <w:b/>
                <w:color w:val="000000"/>
              </w:rPr>
              <w:t>)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 xml:space="preserve"> formułuje sądy w</w:t>
            </w:r>
            <w:r w:rsidR="00486ED3">
              <w:rPr>
                <w:rFonts w:ascii="Calibri" w:eastAsia="Calibri" w:hAnsi="Calibri" w:cs="Calibri"/>
                <w:color w:val="000000"/>
              </w:rPr>
              <w:t> </w:t>
            </w:r>
            <w:r w:rsidR="0006538E" w:rsidRPr="0006538E">
              <w:rPr>
                <w:rFonts w:ascii="Calibri" w:eastAsia="Calibri" w:hAnsi="Calibri" w:cs="Calibri"/>
                <w:color w:val="000000"/>
              </w:rPr>
              <w:t>sprawach wybranych problemów społecznych współczesnego świata; rozważa propozycje działań w kierunku poprawy warunków życia innych ludzi na świecie.</w:t>
            </w:r>
          </w:p>
        </w:tc>
        <w:tc>
          <w:tcPr>
            <w:tcW w:w="594" w:type="pct"/>
          </w:tcPr>
          <w:p w14:paraId="47BEA21A" w14:textId="77777777" w:rsidR="0006538E" w:rsidRPr="0006538E" w:rsidRDefault="0006538E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31B12D70" w14:textId="77777777" w:rsidTr="006F73FF">
        <w:trPr>
          <w:trHeight w:val="397"/>
        </w:trPr>
        <w:tc>
          <w:tcPr>
            <w:tcW w:w="1477" w:type="pct"/>
          </w:tcPr>
          <w:p w14:paraId="5EFBFE1A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lastRenderedPageBreak/>
              <w:t>Fakty i opinie</w:t>
            </w:r>
          </w:p>
        </w:tc>
        <w:tc>
          <w:tcPr>
            <w:tcW w:w="1363" w:type="pct"/>
            <w:vAlign w:val="center"/>
          </w:tcPr>
          <w:p w14:paraId="04500AFC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0DC2095E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67EE07E1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  <w:tr w:rsidR="0006538E" w:rsidRPr="0006538E" w14:paraId="6E55BBC0" w14:textId="77777777" w:rsidTr="006F73FF">
        <w:trPr>
          <w:trHeight w:val="397"/>
        </w:trPr>
        <w:tc>
          <w:tcPr>
            <w:tcW w:w="1477" w:type="pct"/>
          </w:tcPr>
          <w:p w14:paraId="7528EE56" w14:textId="77777777" w:rsidR="0006538E" w:rsidRPr="0006538E" w:rsidRDefault="0006538E" w:rsidP="0006538E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Calibri"/>
                <w:b/>
                <w:color w:val="000000"/>
              </w:rPr>
            </w:pPr>
            <w:r w:rsidRPr="0006538E">
              <w:rPr>
                <w:rFonts w:ascii="Calibri" w:eastAsia="Calibri" w:hAnsi="Calibri" w:cs="Calibri"/>
                <w:b/>
                <w:color w:val="000000"/>
              </w:rPr>
              <w:t>Podsumowanie i test</w:t>
            </w:r>
          </w:p>
        </w:tc>
        <w:tc>
          <w:tcPr>
            <w:tcW w:w="1363" w:type="pct"/>
            <w:vAlign w:val="center"/>
          </w:tcPr>
          <w:p w14:paraId="3E4C527A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6" w:type="pct"/>
            <w:vAlign w:val="center"/>
          </w:tcPr>
          <w:p w14:paraId="1104E844" w14:textId="77777777" w:rsidR="0006538E" w:rsidRPr="0006538E" w:rsidRDefault="0006538E" w:rsidP="0006538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4" w:type="pct"/>
          </w:tcPr>
          <w:p w14:paraId="044F394C" w14:textId="77777777" w:rsidR="0006538E" w:rsidRPr="0006538E" w:rsidRDefault="00252661" w:rsidP="0006538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</w:tr>
    </w:tbl>
    <w:p w14:paraId="32456038" w14:textId="5D7BF676" w:rsidR="0006538E" w:rsidRDefault="0006538E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77AAFE15" w14:textId="75E25713" w:rsidR="006F73FF" w:rsidRDefault="006F73FF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07336007" w14:textId="77777777" w:rsidR="006F73FF" w:rsidRDefault="006F73FF" w:rsidP="00FF03D1">
      <w:pPr>
        <w:spacing w:line="276" w:lineRule="auto"/>
        <w:rPr>
          <w:rFonts w:cstheme="minorHAnsi"/>
          <w:b/>
          <w:sz w:val="28"/>
          <w:szCs w:val="28"/>
        </w:rPr>
      </w:pPr>
    </w:p>
    <w:p w14:paraId="2A8913D8" w14:textId="77777777" w:rsidR="0006538E" w:rsidRPr="0006538E" w:rsidRDefault="0006538E" w:rsidP="0006538E">
      <w:pPr>
        <w:spacing w:line="276" w:lineRule="auto"/>
        <w:rPr>
          <w:rFonts w:cstheme="minorHAnsi"/>
          <w:b/>
          <w:sz w:val="28"/>
          <w:szCs w:val="28"/>
        </w:rPr>
      </w:pPr>
      <w:r w:rsidRPr="0006538E">
        <w:rPr>
          <w:rFonts w:cstheme="minorHAnsi"/>
          <w:b/>
          <w:sz w:val="28"/>
          <w:szCs w:val="28"/>
        </w:rPr>
        <w:t>V</w:t>
      </w:r>
      <w:r>
        <w:rPr>
          <w:rFonts w:cstheme="minorHAnsi"/>
          <w:b/>
          <w:sz w:val="28"/>
          <w:szCs w:val="28"/>
        </w:rPr>
        <w:t>. Zakładane osiągnięcia uczniów</w:t>
      </w:r>
    </w:p>
    <w:p w14:paraId="67CB1497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 w:rsidRPr="0006538E">
        <w:rPr>
          <w:rFonts w:cstheme="minorHAnsi"/>
        </w:rPr>
        <w:t xml:space="preserve">Rozdział I. </w:t>
      </w:r>
      <w:r w:rsidRPr="0006538E">
        <w:rPr>
          <w:rFonts w:cstheme="minorHAnsi"/>
          <w:sz w:val="24"/>
        </w:rPr>
        <w:t>ŻYCIE SPOŁECZNE</w:t>
      </w:r>
    </w:p>
    <w:p w14:paraId="74E1DDDD" w14:textId="77777777" w:rsidR="0006538E" w:rsidRPr="0006538E" w:rsidRDefault="0006538E" w:rsidP="00BB19CD">
      <w:pPr>
        <w:spacing w:after="0" w:line="276" w:lineRule="auto"/>
        <w:rPr>
          <w:rFonts w:cstheme="minorHAnsi"/>
          <w:b/>
        </w:rPr>
      </w:pPr>
      <w:r w:rsidRPr="0006538E">
        <w:rPr>
          <w:rFonts w:cstheme="minorHAnsi"/>
          <w:b/>
        </w:rPr>
        <w:t>Temat: Człowiek w społeczeństwie</w:t>
      </w:r>
      <w:r w:rsidR="007F3A41">
        <w:rPr>
          <w:rFonts w:cstheme="minorHAnsi"/>
          <w:b/>
        </w:rPr>
        <w:t>.</w:t>
      </w:r>
      <w:r w:rsidRPr="0006538E">
        <w:rPr>
          <w:rFonts w:cstheme="minorHAnsi"/>
          <w:b/>
        </w:rPr>
        <w:t xml:space="preserve"> Uczeń potrafi:</w:t>
      </w:r>
    </w:p>
    <w:p w14:paraId="18094E8A" w14:textId="77777777" w:rsidR="00B42C97" w:rsidRDefault="00B42C97" w:rsidP="00BB19C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>• wyjaśnić, odwołując się do przykładów, znaczenie sformułowania, że</w:t>
      </w:r>
      <w:r>
        <w:rPr>
          <w:rFonts w:cstheme="minorHAnsi"/>
        </w:rPr>
        <w:t xml:space="preserve"> człowiek jest istotą społeczną,</w:t>
      </w:r>
    </w:p>
    <w:p w14:paraId="3816C34C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podstawowe potrzeby społeczne i </w:t>
      </w:r>
      <w:r w:rsidR="00BC7423">
        <w:rPr>
          <w:rFonts w:cstheme="minorHAnsi"/>
        </w:rPr>
        <w:t>określić</w:t>
      </w:r>
      <w:r w:rsidRPr="0006538E">
        <w:rPr>
          <w:rFonts w:cstheme="minorHAnsi"/>
        </w:rPr>
        <w:t xml:space="preserve"> ich znaczenie w życiu człowi</w:t>
      </w:r>
      <w:r w:rsidR="00B42C97">
        <w:rPr>
          <w:rFonts w:cstheme="minorHAnsi"/>
        </w:rPr>
        <w:t>eka,</w:t>
      </w:r>
    </w:p>
    <w:p w14:paraId="5C4F192B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</w:t>
      </w:r>
      <w:r w:rsidR="00B42C97">
        <w:rPr>
          <w:rFonts w:cstheme="minorHAnsi"/>
        </w:rPr>
        <w:t>tłumaczyć</w:t>
      </w:r>
      <w:r w:rsidRPr="0006538E">
        <w:rPr>
          <w:rFonts w:cstheme="minorHAnsi"/>
        </w:rPr>
        <w:t>, w jaki sposób społeczeń</w:t>
      </w:r>
      <w:r w:rsidR="00B42C97">
        <w:rPr>
          <w:rFonts w:cstheme="minorHAnsi"/>
        </w:rPr>
        <w:t>stwo wpływa na rozwój człowieka,</w:t>
      </w:r>
    </w:p>
    <w:p w14:paraId="6185694D" w14:textId="77777777" w:rsidR="0006538E" w:rsidRDefault="0006538E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wskazać gł</w:t>
      </w:r>
      <w:r w:rsidR="00B42C97">
        <w:rPr>
          <w:rFonts w:cstheme="minorHAnsi"/>
        </w:rPr>
        <w:t>ówne cechy procesu socjalizacji,</w:t>
      </w:r>
    </w:p>
    <w:p w14:paraId="56259147" w14:textId="77777777" w:rsidR="000C029D" w:rsidRPr="00B42C97" w:rsidRDefault="00B42C97" w:rsidP="000C029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 xml:space="preserve">• </w:t>
      </w:r>
      <w:r>
        <w:rPr>
          <w:rFonts w:cstheme="minorHAnsi"/>
        </w:rPr>
        <w:t xml:space="preserve">omówić </w:t>
      </w:r>
      <w:r w:rsidRPr="00B42C97">
        <w:rPr>
          <w:rFonts w:cstheme="minorHAnsi"/>
        </w:rPr>
        <w:t>przykładowe role społeczne</w:t>
      </w:r>
      <w:r w:rsidR="000C029D" w:rsidRPr="00B42C97">
        <w:rPr>
          <w:rFonts w:cstheme="minorHAnsi"/>
        </w:rPr>
        <w:t>,</w:t>
      </w:r>
    </w:p>
    <w:p w14:paraId="7A43369E" w14:textId="77777777" w:rsidR="000C029D" w:rsidRPr="0006538E" w:rsidRDefault="00B42C97" w:rsidP="000C029D">
      <w:pPr>
        <w:spacing w:after="0" w:line="276" w:lineRule="auto"/>
        <w:rPr>
          <w:rFonts w:cstheme="minorHAnsi"/>
        </w:rPr>
      </w:pPr>
      <w:r w:rsidRPr="00B42C97">
        <w:rPr>
          <w:rFonts w:cstheme="minorHAnsi"/>
        </w:rPr>
        <w:t>• scharakteryzować rodzaje</w:t>
      </w:r>
      <w:r w:rsidR="000C029D" w:rsidRPr="00B42C97">
        <w:rPr>
          <w:rFonts w:cstheme="minorHAnsi"/>
        </w:rPr>
        <w:t xml:space="preserve"> norm społecznych.</w:t>
      </w:r>
    </w:p>
    <w:p w14:paraId="7F9345D4" w14:textId="77777777" w:rsidR="0006538E" w:rsidRPr="0006538E" w:rsidRDefault="0006538E" w:rsidP="00BB19CD">
      <w:pPr>
        <w:spacing w:after="0" w:line="276" w:lineRule="auto"/>
        <w:rPr>
          <w:rFonts w:cstheme="minorHAnsi"/>
          <w:b/>
        </w:rPr>
      </w:pPr>
      <w:r w:rsidRPr="0006538E">
        <w:rPr>
          <w:rFonts w:cstheme="minorHAnsi"/>
          <w:b/>
        </w:rPr>
        <w:t>Temat: Grupy społeczne. Uczeń potrafi:</w:t>
      </w:r>
    </w:p>
    <w:p w14:paraId="4FEACEB9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82C56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</w:t>
      </w:r>
      <w:r w:rsidR="000D5ABC">
        <w:rPr>
          <w:rFonts w:cstheme="minorHAnsi"/>
        </w:rPr>
        <w:t xml:space="preserve">podział </w:t>
      </w:r>
      <w:r w:rsidR="00782C56">
        <w:rPr>
          <w:rFonts w:cstheme="minorHAnsi"/>
        </w:rPr>
        <w:t>grup społecznych oraz ich cechy</w:t>
      </w:r>
      <w:r w:rsidR="00972968">
        <w:rPr>
          <w:rFonts w:cstheme="minorHAnsi"/>
        </w:rPr>
        <w:t>,</w:t>
      </w:r>
    </w:p>
    <w:p w14:paraId="7E098105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porównać grupę koleżeńską i grupę nastawioną na</w:t>
      </w:r>
      <w:r>
        <w:rPr>
          <w:rFonts w:cstheme="minorHAnsi"/>
        </w:rPr>
        <w:t xml:space="preserve"> </w:t>
      </w:r>
      <w:r w:rsidR="000D5ABC">
        <w:rPr>
          <w:rFonts w:cstheme="minorHAnsi"/>
        </w:rPr>
        <w:t>realizację określonego zadania,</w:t>
      </w:r>
    </w:p>
    <w:p w14:paraId="4DA799A5" w14:textId="77777777" w:rsidR="000D5ABC" w:rsidRPr="0006538E" w:rsidRDefault="00782C56" w:rsidP="00BB19CD">
      <w:pPr>
        <w:spacing w:after="0" w:line="276" w:lineRule="auto"/>
        <w:rPr>
          <w:rFonts w:cstheme="minorHAnsi"/>
        </w:rPr>
      </w:pPr>
      <w:r w:rsidRPr="00782C56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0D5ABC">
        <w:rPr>
          <w:rFonts w:cstheme="minorHAnsi"/>
        </w:rPr>
        <w:t xml:space="preserve">yliczyć </w:t>
      </w:r>
      <w:r w:rsidR="000D5ABC" w:rsidRPr="000D5ABC">
        <w:rPr>
          <w:rFonts w:cstheme="minorHAnsi"/>
        </w:rPr>
        <w:t>korzyści z bycia w grupie,</w:t>
      </w:r>
    </w:p>
    <w:p w14:paraId="6ABBA975" w14:textId="77777777" w:rsidR="000D5ABC" w:rsidRDefault="00782C5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 sposoby</w:t>
      </w:r>
      <w:r w:rsidR="000D5ABC" w:rsidRPr="000D5ABC">
        <w:rPr>
          <w:rFonts w:cstheme="minorHAnsi"/>
        </w:rPr>
        <w:t xml:space="preserve"> podejmowania decyzji w grupie,</w:t>
      </w:r>
    </w:p>
    <w:p w14:paraId="3C60EF5B" w14:textId="77777777" w:rsidR="000D5ABC" w:rsidRDefault="000D5ABC" w:rsidP="00BB19CD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>• rozpoznać sytuacje wymagające podjęcia d</w:t>
      </w:r>
      <w:r w:rsidR="00782C56">
        <w:rPr>
          <w:rFonts w:cstheme="minorHAnsi"/>
        </w:rPr>
        <w:t>ecyzji indywidualnej i grupowej,</w:t>
      </w:r>
    </w:p>
    <w:p w14:paraId="6DCB4794" w14:textId="77777777" w:rsidR="000D5ABC" w:rsidRPr="000D5ABC" w:rsidRDefault="000D5ABC" w:rsidP="000D5ABC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 xml:space="preserve">• </w:t>
      </w:r>
      <w:r w:rsidR="00782C56">
        <w:rPr>
          <w:rFonts w:cstheme="minorHAnsi"/>
        </w:rPr>
        <w:t>scharakteryzować strategie</w:t>
      </w:r>
      <w:r w:rsidRPr="000D5ABC">
        <w:rPr>
          <w:rFonts w:cstheme="minorHAnsi"/>
        </w:rPr>
        <w:t xml:space="preserve"> postępowania podczas konfliktu,</w:t>
      </w:r>
    </w:p>
    <w:p w14:paraId="2A85EA95" w14:textId="77777777" w:rsidR="00782C56" w:rsidRDefault="00317A9F" w:rsidP="000D5ABC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przytoczyć</w:t>
      </w:r>
      <w:r w:rsidR="00782C56" w:rsidRPr="00782C56">
        <w:rPr>
          <w:rFonts w:cstheme="minorHAnsi"/>
        </w:rPr>
        <w:t xml:space="preserve"> przykłady konfliktów w grupie, określić ich przyczyny i wskazać </w:t>
      </w:r>
      <w:r w:rsidR="00782C56">
        <w:rPr>
          <w:rFonts w:cstheme="minorHAnsi"/>
        </w:rPr>
        <w:t>sposoby ich rozwiązania,</w:t>
      </w:r>
    </w:p>
    <w:p w14:paraId="6E852CAB" w14:textId="77777777" w:rsidR="000D5ABC" w:rsidRPr="0006538E" w:rsidRDefault="000D5ABC" w:rsidP="000D5ABC">
      <w:pPr>
        <w:spacing w:after="0" w:line="276" w:lineRule="auto"/>
        <w:rPr>
          <w:rFonts w:cstheme="minorHAnsi"/>
        </w:rPr>
      </w:pPr>
      <w:r w:rsidRPr="000D5ABC">
        <w:rPr>
          <w:rFonts w:cstheme="minorHAnsi"/>
        </w:rPr>
        <w:t xml:space="preserve">• </w:t>
      </w:r>
      <w:r w:rsidR="00317A9F">
        <w:rPr>
          <w:rFonts w:cstheme="minorHAnsi"/>
        </w:rPr>
        <w:t>określić</w:t>
      </w:r>
      <w:r w:rsidR="00782C56">
        <w:rPr>
          <w:rFonts w:cstheme="minorHAnsi"/>
        </w:rPr>
        <w:t xml:space="preserve"> warunki</w:t>
      </w:r>
      <w:r w:rsidRPr="000D5ABC">
        <w:rPr>
          <w:rFonts w:cstheme="minorHAnsi"/>
        </w:rPr>
        <w:t xml:space="preserve"> pro</w:t>
      </w:r>
      <w:r w:rsidR="00782C56">
        <w:rPr>
          <w:rFonts w:cstheme="minorHAnsi"/>
        </w:rPr>
        <w:t>wadzenia skutecznych negocjacji,</w:t>
      </w:r>
    </w:p>
    <w:p w14:paraId="060F9476" w14:textId="77777777" w:rsidR="007F3A41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porównać różne metody rozwiązywania konfliktów w gru</w:t>
      </w:r>
      <w:r w:rsidR="00782C56">
        <w:rPr>
          <w:rFonts w:cstheme="minorHAnsi"/>
        </w:rPr>
        <w:t>pie, wskazać ich wady i zalety.</w:t>
      </w:r>
    </w:p>
    <w:p w14:paraId="1EBF1B8E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</w:t>
      </w:r>
      <w:r w:rsidR="007F3A41">
        <w:rPr>
          <w:rFonts w:cstheme="minorHAnsi"/>
          <w:b/>
        </w:rPr>
        <w:t xml:space="preserve">: Komunikacja i autoprezentacja. </w:t>
      </w:r>
      <w:r w:rsidRPr="007F3A41">
        <w:rPr>
          <w:rFonts w:cstheme="minorHAnsi"/>
          <w:b/>
        </w:rPr>
        <w:t>Uczeń potrafi:</w:t>
      </w:r>
    </w:p>
    <w:p w14:paraId="045D4930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0799C">
        <w:rPr>
          <w:rFonts w:cstheme="minorHAnsi"/>
        </w:rPr>
        <w:t>wyliczyć</w:t>
      </w:r>
      <w:r w:rsidR="0006538E" w:rsidRPr="0006538E">
        <w:rPr>
          <w:rFonts w:cstheme="minorHAnsi"/>
        </w:rPr>
        <w:t xml:space="preserve"> zasady dyskusji</w:t>
      </w:r>
      <w:r w:rsidR="000474C2">
        <w:rPr>
          <w:rFonts w:cstheme="minorHAnsi"/>
        </w:rPr>
        <w:t xml:space="preserve"> i debaty</w:t>
      </w:r>
      <w:r w:rsidR="00AA70B4">
        <w:rPr>
          <w:rFonts w:cstheme="minorHAnsi"/>
        </w:rPr>
        <w:t>,</w:t>
      </w:r>
    </w:p>
    <w:p w14:paraId="09CD7C0D" w14:textId="77777777" w:rsidR="000474C2" w:rsidRDefault="00AA70B4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0474C2">
        <w:rPr>
          <w:rFonts w:cstheme="minorHAnsi"/>
        </w:rPr>
        <w:t>odać warunki asertywności,</w:t>
      </w:r>
    </w:p>
    <w:p w14:paraId="2B1CA862" w14:textId="77777777" w:rsidR="00972968" w:rsidRPr="00972968" w:rsidRDefault="00972968" w:rsidP="00972968">
      <w:pPr>
        <w:spacing w:after="0" w:line="276" w:lineRule="auto"/>
        <w:rPr>
          <w:rFonts w:cstheme="minorHAnsi"/>
        </w:rPr>
      </w:pPr>
      <w:r w:rsidRPr="00972968">
        <w:rPr>
          <w:rFonts w:cstheme="minorHAnsi"/>
        </w:rPr>
        <w:t>• rozpoznać sytuacje, które wymaga</w:t>
      </w:r>
      <w:r w:rsidR="000474C2">
        <w:rPr>
          <w:rFonts w:cstheme="minorHAnsi"/>
        </w:rPr>
        <w:t>ją przyjęcia postawy asertywnej.</w:t>
      </w:r>
    </w:p>
    <w:p w14:paraId="05749125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Życie rodzinne. Uczeń potrafi:</w:t>
      </w:r>
    </w:p>
    <w:p w14:paraId="63F0EE3D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564CA">
        <w:rPr>
          <w:rFonts w:cstheme="minorHAnsi"/>
        </w:rPr>
        <w:t xml:space="preserve">uzasadnić, </w:t>
      </w:r>
      <w:r w:rsidR="001564CA" w:rsidRPr="001564CA">
        <w:rPr>
          <w:rFonts w:cstheme="minorHAnsi"/>
        </w:rPr>
        <w:t>że rodzina jest podstawową grupą społeczną,</w:t>
      </w:r>
    </w:p>
    <w:p w14:paraId="2CF08409" w14:textId="77777777" w:rsidR="001564CA" w:rsidRDefault="001564CA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 w:rsidR="005A6851">
        <w:rPr>
          <w:rFonts w:cstheme="minorHAnsi"/>
        </w:rPr>
        <w:t>określić, jaką rolę</w:t>
      </w:r>
      <w:r w:rsidRPr="001564CA">
        <w:rPr>
          <w:rFonts w:cstheme="minorHAnsi"/>
        </w:rPr>
        <w:t xml:space="preserve"> odgrywa </w:t>
      </w:r>
      <w:r w:rsidR="00DA5B56">
        <w:rPr>
          <w:rFonts w:cstheme="minorHAnsi"/>
        </w:rPr>
        <w:t>rodzina w procesie socjalizacji,</w:t>
      </w:r>
    </w:p>
    <w:p w14:paraId="22061A00" w14:textId="77777777" w:rsidR="0006538E" w:rsidRPr="0006538E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1564CA">
        <w:rPr>
          <w:rFonts w:cstheme="minorHAnsi"/>
        </w:rPr>
        <w:t>yliczyć cechy rodziny,</w:t>
      </w:r>
    </w:p>
    <w:p w14:paraId="5F202579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</w:t>
      </w:r>
      <w:r w:rsidR="00DA5B56">
        <w:rPr>
          <w:rFonts w:cstheme="minorHAnsi"/>
        </w:rPr>
        <w:t xml:space="preserve"> funkcje pełnione przez rodzinę,</w:t>
      </w:r>
    </w:p>
    <w:p w14:paraId="6F4A8AFD" w14:textId="77777777" w:rsidR="00DA5B56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t xml:space="preserve">• </w:t>
      </w:r>
      <w:r>
        <w:rPr>
          <w:rFonts w:cstheme="minorHAnsi"/>
        </w:rPr>
        <w:t>podać przykładowe wartości i czynniki kształtujące</w:t>
      </w:r>
      <w:r w:rsidRPr="00DA5B56">
        <w:rPr>
          <w:rFonts w:cstheme="minorHAnsi"/>
        </w:rPr>
        <w:t xml:space="preserve"> szczęście rodzinne,</w:t>
      </w:r>
    </w:p>
    <w:p w14:paraId="19C30BAA" w14:textId="77777777" w:rsidR="00DA5B56" w:rsidRPr="0006538E" w:rsidRDefault="00DA5B56" w:rsidP="00BB19CD">
      <w:pPr>
        <w:spacing w:after="0" w:line="276" w:lineRule="auto"/>
        <w:rPr>
          <w:rFonts w:cstheme="minorHAnsi"/>
        </w:rPr>
      </w:pPr>
      <w:r w:rsidRPr="00DA5B56">
        <w:rPr>
          <w:rFonts w:cstheme="minorHAnsi"/>
        </w:rPr>
        <w:lastRenderedPageBreak/>
        <w:t xml:space="preserve">• </w:t>
      </w:r>
      <w:r>
        <w:rPr>
          <w:rFonts w:cstheme="minorHAnsi"/>
        </w:rPr>
        <w:t>scharakteryzować rolę</w:t>
      </w:r>
      <w:r w:rsidRPr="00DA5B56">
        <w:rPr>
          <w:rFonts w:cstheme="minorHAnsi"/>
        </w:rPr>
        <w:t xml:space="preserve"> rodziców w rodzinie,</w:t>
      </w:r>
    </w:p>
    <w:p w14:paraId="6AA3470E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6851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praw</w:t>
      </w:r>
      <w:r w:rsidR="00DA5B56">
        <w:rPr>
          <w:rFonts w:cstheme="minorHAnsi"/>
        </w:rPr>
        <w:t>a i obowiązki dzieci w rodzinie,</w:t>
      </w:r>
    </w:p>
    <w:p w14:paraId="14E9DD2C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6851">
        <w:rPr>
          <w:rFonts w:cstheme="minorHAnsi"/>
        </w:rPr>
        <w:t>wskazać</w:t>
      </w:r>
      <w:r w:rsidR="0006538E" w:rsidRPr="0006538E">
        <w:rPr>
          <w:rFonts w:cstheme="minorHAnsi"/>
        </w:rPr>
        <w:t xml:space="preserve"> wartości, k</w:t>
      </w:r>
      <w:r w:rsidR="00DA5B56">
        <w:rPr>
          <w:rFonts w:cstheme="minorHAnsi"/>
        </w:rPr>
        <w:t>tórymi kieruje się jego rodzina.</w:t>
      </w:r>
    </w:p>
    <w:p w14:paraId="6AD6A8D7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Edukacja i praca. Uczeń potrafi:</w:t>
      </w:r>
    </w:p>
    <w:p w14:paraId="4818215D" w14:textId="77777777" w:rsidR="00B61B7C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B61B7C">
        <w:rPr>
          <w:rFonts w:cstheme="minorHAnsi"/>
        </w:rPr>
        <w:t>wyliczyć funkcje</w:t>
      </w:r>
      <w:r w:rsidR="00B61B7C" w:rsidRPr="00B61B7C">
        <w:rPr>
          <w:rFonts w:cstheme="minorHAnsi"/>
        </w:rPr>
        <w:t xml:space="preserve"> szkoły,</w:t>
      </w:r>
    </w:p>
    <w:p w14:paraId="7070A52E" w14:textId="77777777" w:rsidR="00B61B7C" w:rsidRPr="00B61B7C" w:rsidRDefault="00B61B7C" w:rsidP="00B61B7C">
      <w:pPr>
        <w:spacing w:after="0" w:line="276" w:lineRule="auto"/>
        <w:rPr>
          <w:rFonts w:cstheme="minorHAnsi"/>
        </w:rPr>
      </w:pPr>
      <w:r w:rsidRPr="00B61B7C">
        <w:rPr>
          <w:rFonts w:cstheme="minorHAnsi"/>
        </w:rPr>
        <w:t xml:space="preserve">• </w:t>
      </w:r>
      <w:r>
        <w:rPr>
          <w:rFonts w:cstheme="minorHAnsi"/>
        </w:rPr>
        <w:t xml:space="preserve">omówić </w:t>
      </w:r>
      <w:r w:rsidRPr="00B61B7C">
        <w:rPr>
          <w:rFonts w:cstheme="minorHAnsi"/>
        </w:rPr>
        <w:t>zasad</w:t>
      </w:r>
      <w:r>
        <w:rPr>
          <w:rFonts w:cstheme="minorHAnsi"/>
        </w:rPr>
        <w:t>y</w:t>
      </w:r>
      <w:r w:rsidRPr="00B61B7C">
        <w:rPr>
          <w:rFonts w:cstheme="minorHAnsi"/>
        </w:rPr>
        <w:t xml:space="preserve"> funkcjonowania szkolnej społeczności i samorządu uczniowskiego,</w:t>
      </w:r>
    </w:p>
    <w:p w14:paraId="2C7DC548" w14:textId="77777777" w:rsidR="00B61B7C" w:rsidRPr="0006538E" w:rsidRDefault="00B61B7C" w:rsidP="00B61B7C">
      <w:pPr>
        <w:spacing w:after="0" w:line="276" w:lineRule="auto"/>
        <w:rPr>
          <w:rFonts w:cstheme="minorHAnsi"/>
        </w:rPr>
      </w:pPr>
      <w:r w:rsidRPr="00B61B7C">
        <w:rPr>
          <w:rFonts w:cstheme="minorHAnsi"/>
        </w:rPr>
        <w:t xml:space="preserve">• </w:t>
      </w:r>
      <w:r>
        <w:rPr>
          <w:rFonts w:cstheme="minorHAnsi"/>
        </w:rPr>
        <w:t>podać prawa</w:t>
      </w:r>
      <w:r w:rsidRPr="00B61B7C">
        <w:rPr>
          <w:rFonts w:cstheme="minorHAnsi"/>
        </w:rPr>
        <w:t xml:space="preserve"> i obowią</w:t>
      </w:r>
      <w:r>
        <w:rPr>
          <w:rFonts w:cstheme="minorHAnsi"/>
        </w:rPr>
        <w:t>zki</w:t>
      </w:r>
      <w:r w:rsidRPr="00B61B7C">
        <w:rPr>
          <w:rFonts w:cstheme="minorHAnsi"/>
        </w:rPr>
        <w:t xml:space="preserve"> ucznia,</w:t>
      </w:r>
    </w:p>
    <w:p w14:paraId="70062076" w14:textId="77777777" w:rsidR="00B61B7C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rozpoznać przypadki naruszania </w:t>
      </w:r>
      <w:proofErr w:type="gramStart"/>
      <w:r w:rsidR="0006538E" w:rsidRPr="0006538E">
        <w:rPr>
          <w:rFonts w:cstheme="minorHAnsi"/>
        </w:rPr>
        <w:t>pra</w:t>
      </w:r>
      <w:r w:rsidR="00B61B7C">
        <w:rPr>
          <w:rFonts w:cstheme="minorHAnsi"/>
        </w:rPr>
        <w:t>w</w:t>
      </w:r>
      <w:proofErr w:type="gramEnd"/>
      <w:r w:rsidR="00B61B7C">
        <w:rPr>
          <w:rFonts w:cstheme="minorHAnsi"/>
        </w:rPr>
        <w:t xml:space="preserve"> uczniów,</w:t>
      </w:r>
    </w:p>
    <w:p w14:paraId="36184FBF" w14:textId="4D0A0D67" w:rsidR="00B61B7C" w:rsidRDefault="007F3A41" w:rsidP="00BB19CD">
      <w:pPr>
        <w:spacing w:after="0" w:line="276" w:lineRule="auto"/>
        <w:rPr>
          <w:rFonts w:cstheme="minorHAnsi"/>
        </w:rPr>
      </w:pPr>
      <w:r w:rsidRPr="007F3A41"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wyjaśnić, na jakich zasadach funkcjonuje w jego sz</w:t>
      </w:r>
      <w:r w:rsidR="00B61B7C">
        <w:rPr>
          <w:rFonts w:cstheme="minorHAnsi"/>
        </w:rPr>
        <w:t xml:space="preserve">kole system ochrony </w:t>
      </w:r>
      <w:proofErr w:type="gramStart"/>
      <w:r w:rsidR="00B61B7C">
        <w:rPr>
          <w:rFonts w:cstheme="minorHAnsi"/>
        </w:rPr>
        <w:t>praw</w:t>
      </w:r>
      <w:proofErr w:type="gramEnd"/>
      <w:r w:rsidR="00B61B7C">
        <w:rPr>
          <w:rFonts w:cstheme="minorHAnsi"/>
        </w:rPr>
        <w:t xml:space="preserve"> ucznia</w:t>
      </w:r>
      <w:r w:rsidR="00E83FC4">
        <w:rPr>
          <w:rFonts w:cstheme="minorHAnsi"/>
        </w:rPr>
        <w:t>.</w:t>
      </w:r>
    </w:p>
    <w:p w14:paraId="03329A4C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 xml:space="preserve">Temat: </w:t>
      </w:r>
      <w:proofErr w:type="gramStart"/>
      <w:r w:rsidRPr="007F3A41">
        <w:rPr>
          <w:rFonts w:cstheme="minorHAnsi"/>
          <w:b/>
        </w:rPr>
        <w:t>Ekonomia na co</w:t>
      </w:r>
      <w:proofErr w:type="gramEnd"/>
      <w:r w:rsidRPr="007F3A41">
        <w:rPr>
          <w:rFonts w:cstheme="minorHAnsi"/>
          <w:b/>
        </w:rPr>
        <w:t xml:space="preserve"> dzień. Uczeń potrafi:</w:t>
      </w:r>
    </w:p>
    <w:p w14:paraId="475613A6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0E1AE2">
        <w:rPr>
          <w:rFonts w:cstheme="minorHAnsi"/>
        </w:rPr>
        <w:t>opisać</w:t>
      </w:r>
      <w:r w:rsidRPr="00A92F18">
        <w:rPr>
          <w:rFonts w:cstheme="minorHAnsi"/>
        </w:rPr>
        <w:t xml:space="preserve"> funkcjonowanie</w:t>
      </w:r>
      <w:r w:rsidR="000C029D" w:rsidRPr="00A92F18">
        <w:rPr>
          <w:rFonts w:cstheme="minorHAnsi"/>
        </w:rPr>
        <w:t xml:space="preserve"> gospodarstwa domowego,</w:t>
      </w:r>
    </w:p>
    <w:p w14:paraId="4C3CB06E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99623A">
        <w:rPr>
          <w:rFonts w:cstheme="minorHAnsi"/>
        </w:rPr>
        <w:t>przedstawić</w:t>
      </w:r>
      <w:r w:rsidR="00A92F18" w:rsidRPr="00A92F18">
        <w:rPr>
          <w:rFonts w:cstheme="minorHAnsi"/>
        </w:rPr>
        <w:t xml:space="preserve"> </w:t>
      </w:r>
      <w:r w:rsidR="000C029D" w:rsidRPr="00A92F18">
        <w:rPr>
          <w:rFonts w:cstheme="minorHAnsi"/>
        </w:rPr>
        <w:t>zasad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dyscypliny budżetowej,</w:t>
      </w:r>
    </w:p>
    <w:p w14:paraId="4F4956BC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omówić strukturę</w:t>
      </w:r>
      <w:r w:rsidR="000C029D" w:rsidRPr="00A92F18">
        <w:rPr>
          <w:rFonts w:cstheme="minorHAnsi"/>
        </w:rPr>
        <w:t xml:space="preserve"> budżetu domowego </w:t>
      </w:r>
      <w:r w:rsidR="000C029D" w:rsidRPr="001A2274">
        <w:rPr>
          <w:rFonts w:cstheme="minorHAnsi"/>
          <w:shd w:val="clear" w:color="auto" w:fill="D9D9D9" w:themeFill="background1" w:themeFillShade="D9"/>
        </w:rPr>
        <w:t>z podziałem na różne rodzaje dochodów i wydatków</w:t>
      </w:r>
      <w:r w:rsidR="000C029D" w:rsidRPr="00A92F18">
        <w:rPr>
          <w:rFonts w:cstheme="minorHAnsi"/>
        </w:rPr>
        <w:t>,</w:t>
      </w:r>
    </w:p>
    <w:p w14:paraId="4B913DEB" w14:textId="77777777" w:rsidR="00C25B48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>• zaplanować zrów</w:t>
      </w:r>
      <w:r w:rsidR="00A92F18" w:rsidRPr="00A92F18">
        <w:rPr>
          <w:rFonts w:cstheme="minorHAnsi"/>
        </w:rPr>
        <w:t>noważony budżet własnej rodziny,</w:t>
      </w:r>
    </w:p>
    <w:p w14:paraId="1E012F20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 xml:space="preserve">wymienić </w:t>
      </w:r>
      <w:r w:rsidR="000C029D" w:rsidRPr="00A92F18">
        <w:rPr>
          <w:rFonts w:cstheme="minorHAnsi"/>
        </w:rPr>
        <w:t>zasad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bycia świadomym konsumentem,</w:t>
      </w:r>
    </w:p>
    <w:p w14:paraId="2E798E6E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 xml:space="preserve">wyliczyć </w:t>
      </w:r>
      <w:r w:rsidR="000C029D" w:rsidRPr="00A92F18">
        <w:rPr>
          <w:rFonts w:cstheme="minorHAnsi"/>
        </w:rPr>
        <w:t>reguł</w:t>
      </w:r>
      <w:r w:rsidR="00A92F18" w:rsidRPr="00A92F18">
        <w:rPr>
          <w:rFonts w:cstheme="minorHAnsi"/>
        </w:rPr>
        <w:t>y</w:t>
      </w:r>
      <w:r w:rsidR="000C029D" w:rsidRPr="00A92F18">
        <w:rPr>
          <w:rFonts w:cstheme="minorHAnsi"/>
        </w:rPr>
        <w:t xml:space="preserve"> bezpiecznych zakupów,</w:t>
      </w:r>
    </w:p>
    <w:p w14:paraId="0859E775" w14:textId="77777777" w:rsidR="000C029D" w:rsidRPr="00A92F18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podać zadania</w:t>
      </w:r>
      <w:r w:rsidR="000C029D" w:rsidRPr="00A92F18">
        <w:rPr>
          <w:rFonts w:cstheme="minorHAnsi"/>
        </w:rPr>
        <w:t xml:space="preserve"> urzędu rzecznika konsumentów i UOKiK,</w:t>
      </w:r>
    </w:p>
    <w:p w14:paraId="7C1130A4" w14:textId="77777777" w:rsidR="0006538E" w:rsidRDefault="00C25B48" w:rsidP="000C029D">
      <w:pPr>
        <w:spacing w:after="0" w:line="276" w:lineRule="auto"/>
        <w:rPr>
          <w:rFonts w:cstheme="minorHAnsi"/>
        </w:rPr>
      </w:pPr>
      <w:r w:rsidRPr="00A92F18">
        <w:rPr>
          <w:rFonts w:cstheme="minorHAnsi"/>
        </w:rPr>
        <w:t xml:space="preserve">• </w:t>
      </w:r>
      <w:r w:rsidR="00A92F18" w:rsidRPr="00A92F18">
        <w:rPr>
          <w:rFonts w:cstheme="minorHAnsi"/>
        </w:rPr>
        <w:t>złożyć reklamację</w:t>
      </w:r>
      <w:r w:rsidR="000C029D" w:rsidRPr="000C029D">
        <w:rPr>
          <w:rFonts w:cstheme="minorHAnsi"/>
        </w:rPr>
        <w:t>.</w:t>
      </w:r>
    </w:p>
    <w:p w14:paraId="3A840C2C" w14:textId="77777777" w:rsidR="006229F9" w:rsidRDefault="006229F9" w:rsidP="000C029D">
      <w:pPr>
        <w:spacing w:after="0" w:line="276" w:lineRule="auto"/>
        <w:rPr>
          <w:rFonts w:cstheme="minorHAnsi"/>
        </w:rPr>
      </w:pPr>
    </w:p>
    <w:p w14:paraId="76D3D2E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</w:t>
      </w:r>
      <w:r w:rsidRPr="0006538E">
        <w:rPr>
          <w:rFonts w:cstheme="minorHAnsi"/>
        </w:rPr>
        <w:t xml:space="preserve">I. </w:t>
      </w:r>
      <w:r w:rsidRPr="004B7FCC">
        <w:rPr>
          <w:rFonts w:cstheme="minorHAnsi"/>
          <w:sz w:val="24"/>
          <w:szCs w:val="24"/>
        </w:rPr>
        <w:t>PRAWO I PRAWA CZŁOWIEKA</w:t>
      </w:r>
    </w:p>
    <w:p w14:paraId="374F6088" w14:textId="77777777" w:rsidR="0043724D" w:rsidRPr="004B7FCC" w:rsidRDefault="00A3161C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Temat: Prawa człowieka.</w:t>
      </w:r>
      <w:r w:rsidR="0043724D" w:rsidRPr="004B7FCC">
        <w:rPr>
          <w:rFonts w:cstheme="minorHAnsi"/>
          <w:b/>
        </w:rPr>
        <w:t xml:space="preserve"> Uczeń potrafi:</w:t>
      </w:r>
    </w:p>
    <w:p w14:paraId="7B370F41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określić</w:t>
      </w:r>
      <w:r w:rsidRPr="0006538E">
        <w:rPr>
          <w:rFonts w:cstheme="minorHAnsi"/>
        </w:rPr>
        <w:t xml:space="preserve"> przesłanki, z których wyni</w:t>
      </w:r>
      <w:r w:rsidR="00580FCA">
        <w:rPr>
          <w:rFonts w:cstheme="minorHAnsi"/>
        </w:rPr>
        <w:t>ka koncepcja godności człowieka,</w:t>
      </w:r>
    </w:p>
    <w:p w14:paraId="0A512641" w14:textId="77777777" w:rsidR="00580FCA" w:rsidRP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krótko </w:t>
      </w:r>
      <w:r w:rsidR="00294F61">
        <w:rPr>
          <w:rFonts w:cstheme="minorHAnsi"/>
        </w:rPr>
        <w:t>omówić</w:t>
      </w:r>
      <w:r>
        <w:rPr>
          <w:rFonts w:cstheme="minorHAnsi"/>
        </w:rPr>
        <w:t xml:space="preserve"> historię</w:t>
      </w:r>
      <w:r w:rsidR="00580FCA" w:rsidRPr="00580FCA">
        <w:rPr>
          <w:rFonts w:cstheme="minorHAnsi"/>
        </w:rPr>
        <w:t xml:space="preserve"> </w:t>
      </w:r>
      <w:proofErr w:type="gramStart"/>
      <w:r w:rsidR="00580FCA" w:rsidRPr="00580FCA">
        <w:rPr>
          <w:rFonts w:cstheme="minorHAnsi"/>
        </w:rPr>
        <w:t>praw</w:t>
      </w:r>
      <w:proofErr w:type="gramEnd"/>
      <w:r w:rsidR="00580FCA" w:rsidRPr="00580FCA">
        <w:rPr>
          <w:rFonts w:cstheme="minorHAnsi"/>
        </w:rPr>
        <w:t xml:space="preserve"> człowieka,</w:t>
      </w:r>
    </w:p>
    <w:p w14:paraId="663545FB" w14:textId="77777777" w:rsid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 funkcje</w:t>
      </w:r>
      <w:r w:rsidR="00580FCA" w:rsidRPr="00580FCA">
        <w:rPr>
          <w:rFonts w:cstheme="minorHAnsi"/>
        </w:rPr>
        <w:t xml:space="preserve"> </w:t>
      </w:r>
      <w:proofErr w:type="gramStart"/>
      <w:r w:rsidR="00580FCA" w:rsidRPr="00580FCA">
        <w:rPr>
          <w:rFonts w:cstheme="minorHAnsi"/>
        </w:rPr>
        <w:t>praw</w:t>
      </w:r>
      <w:proofErr w:type="gramEnd"/>
      <w:r w:rsidR="00580FCA" w:rsidRPr="00580FCA">
        <w:rPr>
          <w:rFonts w:cstheme="minorHAnsi"/>
        </w:rPr>
        <w:t xml:space="preserve"> człowieka,</w:t>
      </w:r>
    </w:p>
    <w:p w14:paraId="24CA9B22" w14:textId="77777777" w:rsidR="00580FCA" w:rsidRDefault="008A2442" w:rsidP="00580F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</w:t>
      </w:r>
      <w:r w:rsidR="00580FCA" w:rsidRPr="00580FCA">
        <w:rPr>
          <w:rFonts w:cstheme="minorHAnsi"/>
        </w:rPr>
        <w:t>okoli</w:t>
      </w:r>
      <w:r>
        <w:rPr>
          <w:rFonts w:cstheme="minorHAnsi"/>
        </w:rPr>
        <w:t>czności uchwalenia i postanowienia</w:t>
      </w:r>
      <w:r w:rsidR="00580FCA" w:rsidRPr="00580FCA">
        <w:rPr>
          <w:rFonts w:cstheme="minorHAnsi"/>
        </w:rPr>
        <w:t xml:space="preserve"> </w:t>
      </w:r>
      <w:r w:rsidR="00580FCA" w:rsidRPr="008A2442">
        <w:rPr>
          <w:rFonts w:cstheme="minorHAnsi"/>
          <w:i/>
        </w:rPr>
        <w:t xml:space="preserve">Powszechnej deklaracji </w:t>
      </w:r>
      <w:proofErr w:type="gramStart"/>
      <w:r w:rsidR="00580FCA" w:rsidRPr="008A2442">
        <w:rPr>
          <w:rFonts w:cstheme="minorHAnsi"/>
          <w:i/>
        </w:rPr>
        <w:t>praw</w:t>
      </w:r>
      <w:proofErr w:type="gramEnd"/>
      <w:r w:rsidR="00580FCA" w:rsidRPr="008A2442">
        <w:rPr>
          <w:rFonts w:cstheme="minorHAnsi"/>
          <w:i/>
        </w:rPr>
        <w:t xml:space="preserve"> człowieka</w:t>
      </w:r>
      <w:r w:rsidR="00580FCA" w:rsidRPr="00580FCA">
        <w:rPr>
          <w:rFonts w:cstheme="minorHAnsi"/>
        </w:rPr>
        <w:t>,</w:t>
      </w:r>
    </w:p>
    <w:p w14:paraId="0BAE1EE0" w14:textId="77777777" w:rsidR="00580FCA" w:rsidRPr="0006538E" w:rsidRDefault="00580FCA" w:rsidP="00580FCA">
      <w:pPr>
        <w:spacing w:after="0" w:line="276" w:lineRule="auto"/>
        <w:rPr>
          <w:rFonts w:cstheme="minorHAnsi"/>
        </w:rPr>
      </w:pPr>
      <w:r w:rsidRPr="00580FCA">
        <w:rPr>
          <w:rFonts w:cstheme="minorHAnsi"/>
        </w:rPr>
        <w:t xml:space="preserve">• wyjaśnić znaczenie sformułowań zawartych w preambule </w:t>
      </w:r>
      <w:r w:rsidRPr="008A2442">
        <w:rPr>
          <w:rFonts w:cstheme="minorHAnsi"/>
          <w:i/>
        </w:rPr>
        <w:t>Powsze</w:t>
      </w:r>
      <w:r w:rsidR="008A2442" w:rsidRPr="008A2442">
        <w:rPr>
          <w:rFonts w:cstheme="minorHAnsi"/>
          <w:i/>
        </w:rPr>
        <w:t xml:space="preserve">chnej deklaracji </w:t>
      </w:r>
      <w:proofErr w:type="gramStart"/>
      <w:r w:rsidR="008A2442" w:rsidRPr="008A2442">
        <w:rPr>
          <w:rFonts w:cstheme="minorHAnsi"/>
          <w:i/>
        </w:rPr>
        <w:t>praw</w:t>
      </w:r>
      <w:proofErr w:type="gramEnd"/>
      <w:r w:rsidR="008A2442" w:rsidRPr="008A2442">
        <w:rPr>
          <w:rFonts w:cstheme="minorHAnsi"/>
          <w:i/>
        </w:rPr>
        <w:t xml:space="preserve"> człowieka</w:t>
      </w:r>
      <w:r w:rsidR="008A2442">
        <w:rPr>
          <w:rFonts w:cstheme="minorHAnsi"/>
        </w:rPr>
        <w:t>,</w:t>
      </w:r>
    </w:p>
    <w:p w14:paraId="31E341B4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</w:t>
      </w:r>
      <w:r w:rsidR="00580FCA">
        <w:rPr>
          <w:rFonts w:cstheme="minorHAnsi"/>
        </w:rPr>
        <w:t xml:space="preserve">podstawowe cechy </w:t>
      </w:r>
      <w:proofErr w:type="gramStart"/>
      <w:r w:rsidR="00580FCA">
        <w:rPr>
          <w:rFonts w:cstheme="minorHAnsi"/>
        </w:rPr>
        <w:t>praw</w:t>
      </w:r>
      <w:proofErr w:type="gramEnd"/>
      <w:r w:rsidR="00580FCA">
        <w:rPr>
          <w:rFonts w:cstheme="minorHAnsi"/>
        </w:rPr>
        <w:t xml:space="preserve"> człowieka,</w:t>
      </w:r>
    </w:p>
    <w:p w14:paraId="765C776B" w14:textId="77777777" w:rsidR="00580FCA" w:rsidRPr="0006538E" w:rsidRDefault="008A2442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</w:t>
      </w:r>
      <w:r w:rsidR="000F6976">
        <w:rPr>
          <w:rFonts w:cstheme="minorHAnsi"/>
        </w:rPr>
        <w:t>tłumaczyć</w:t>
      </w:r>
      <w:r>
        <w:rPr>
          <w:rFonts w:cstheme="minorHAnsi"/>
        </w:rPr>
        <w:t xml:space="preserve"> genezę</w:t>
      </w:r>
      <w:r w:rsidR="00580FCA" w:rsidRPr="00580FCA">
        <w:rPr>
          <w:rFonts w:cstheme="minorHAnsi"/>
        </w:rPr>
        <w:t xml:space="preserve"> </w:t>
      </w:r>
      <w:r w:rsidR="00580FCA" w:rsidRPr="008A2442">
        <w:rPr>
          <w:rFonts w:cstheme="minorHAnsi"/>
          <w:i/>
        </w:rPr>
        <w:t>Konwencji o prawach dziecka</w:t>
      </w:r>
      <w:r w:rsidR="00580FCA" w:rsidRPr="00580FCA">
        <w:rPr>
          <w:rFonts w:cstheme="minorHAnsi"/>
        </w:rPr>
        <w:t>,</w:t>
      </w:r>
    </w:p>
    <w:p w14:paraId="545E4CB0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wyliczyć</w:t>
      </w:r>
      <w:r w:rsidRPr="0006538E">
        <w:rPr>
          <w:rFonts w:cstheme="minorHAnsi"/>
        </w:rPr>
        <w:t xml:space="preserve"> prawa dzieci zapisan</w:t>
      </w:r>
      <w:r w:rsidR="008A2442">
        <w:rPr>
          <w:rFonts w:cstheme="minorHAnsi"/>
        </w:rPr>
        <w:t xml:space="preserve">e w </w:t>
      </w:r>
      <w:r w:rsidR="008A2442" w:rsidRPr="008A2442">
        <w:rPr>
          <w:rFonts w:cstheme="minorHAnsi"/>
          <w:i/>
        </w:rPr>
        <w:t>Konwencji o prawach dziecka</w:t>
      </w:r>
      <w:r w:rsidR="008A2442">
        <w:rPr>
          <w:rFonts w:cstheme="minorHAnsi"/>
        </w:rPr>
        <w:t>,</w:t>
      </w:r>
    </w:p>
    <w:p w14:paraId="40B0EFD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wykazać</w:t>
      </w:r>
      <w:r w:rsidRPr="0006538E">
        <w:rPr>
          <w:rFonts w:cstheme="minorHAnsi"/>
        </w:rPr>
        <w:t xml:space="preserve">, w jaki sposób przestrzeganie </w:t>
      </w:r>
      <w:proofErr w:type="gramStart"/>
      <w:r w:rsidRPr="0006538E">
        <w:rPr>
          <w:rFonts w:cstheme="minorHAnsi"/>
        </w:rPr>
        <w:t>praw</w:t>
      </w:r>
      <w:proofErr w:type="gramEnd"/>
      <w:r w:rsidRPr="0006538E">
        <w:rPr>
          <w:rFonts w:cstheme="minorHAnsi"/>
        </w:rPr>
        <w:t xml:space="preserve"> dziecka </w:t>
      </w:r>
      <w:r w:rsidR="008A2442">
        <w:rPr>
          <w:rFonts w:cstheme="minorHAnsi"/>
        </w:rPr>
        <w:t>wpływa na ich prawidłowy rozwój,</w:t>
      </w:r>
    </w:p>
    <w:p w14:paraId="4366E70D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 xml:space="preserve">Temat: Katalog </w:t>
      </w:r>
      <w:proofErr w:type="gramStart"/>
      <w:r w:rsidRPr="004B7FCC">
        <w:rPr>
          <w:rFonts w:cstheme="minorHAnsi"/>
          <w:b/>
        </w:rPr>
        <w:t>praw</w:t>
      </w:r>
      <w:proofErr w:type="gramEnd"/>
      <w:r w:rsidRPr="004B7FCC">
        <w:rPr>
          <w:rFonts w:cstheme="minorHAnsi"/>
          <w:b/>
        </w:rPr>
        <w:t xml:space="preserve"> człowieka. Uczeń potrafi:</w:t>
      </w:r>
    </w:p>
    <w:p w14:paraId="5DBAAB92" w14:textId="77777777" w:rsidR="00580FCA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580FCA" w:rsidRPr="00580FCA">
        <w:rPr>
          <w:rFonts w:cstheme="minorHAnsi"/>
        </w:rPr>
        <w:t xml:space="preserve"> wyjaśnić różnicę pomiędzy prawami a </w:t>
      </w:r>
      <w:r w:rsidR="004B4C2B">
        <w:rPr>
          <w:rFonts w:cstheme="minorHAnsi"/>
        </w:rPr>
        <w:t>wolnościami człowieka,</w:t>
      </w:r>
    </w:p>
    <w:p w14:paraId="5D54F5AD" w14:textId="77777777" w:rsidR="008A2442" w:rsidRDefault="008A2442" w:rsidP="00BB19CD">
      <w:pPr>
        <w:spacing w:after="0" w:line="276" w:lineRule="auto"/>
        <w:rPr>
          <w:rFonts w:cstheme="minorHAnsi"/>
        </w:rPr>
      </w:pPr>
      <w:r w:rsidRPr="008A2442">
        <w:rPr>
          <w:rFonts w:cstheme="minorHAnsi"/>
        </w:rPr>
        <w:t xml:space="preserve">• </w:t>
      </w:r>
      <w:r w:rsidR="004B4C2B">
        <w:rPr>
          <w:rFonts w:cstheme="minorHAnsi"/>
        </w:rPr>
        <w:t>omówić</w:t>
      </w:r>
      <w:r w:rsidRPr="008A2442">
        <w:rPr>
          <w:rFonts w:cstheme="minorHAnsi"/>
        </w:rPr>
        <w:t xml:space="preserve"> </w:t>
      </w:r>
      <w:r w:rsidR="004B4C2B">
        <w:rPr>
          <w:rFonts w:cstheme="minorHAnsi"/>
        </w:rPr>
        <w:t xml:space="preserve">kategorie </w:t>
      </w:r>
      <w:proofErr w:type="gramStart"/>
      <w:r w:rsidR="004B4C2B">
        <w:rPr>
          <w:rFonts w:cstheme="minorHAnsi"/>
        </w:rPr>
        <w:t>praw</w:t>
      </w:r>
      <w:proofErr w:type="gramEnd"/>
      <w:r w:rsidR="004B4C2B">
        <w:rPr>
          <w:rFonts w:cstheme="minorHAnsi"/>
        </w:rPr>
        <w:t xml:space="preserve"> człowieka,</w:t>
      </w:r>
    </w:p>
    <w:p w14:paraId="1F61CE6F" w14:textId="77777777" w:rsidR="004B4C2B" w:rsidRDefault="004B4C2B" w:rsidP="00BB19CD">
      <w:pPr>
        <w:spacing w:after="0" w:line="276" w:lineRule="auto"/>
        <w:rPr>
          <w:rFonts w:cstheme="minorHAnsi"/>
        </w:rPr>
      </w:pPr>
      <w:r w:rsidRPr="008A2442">
        <w:rPr>
          <w:rFonts w:cstheme="minorHAnsi"/>
        </w:rPr>
        <w:t xml:space="preserve">• </w:t>
      </w:r>
      <w:r>
        <w:rPr>
          <w:rFonts w:cstheme="minorHAnsi"/>
        </w:rPr>
        <w:t xml:space="preserve">wymienić </w:t>
      </w:r>
      <w:r w:rsidRPr="004B4C2B">
        <w:rPr>
          <w:rFonts w:cstheme="minorHAnsi"/>
        </w:rPr>
        <w:t>wolności oraz praw</w:t>
      </w:r>
      <w:r>
        <w:rPr>
          <w:rFonts w:cstheme="minorHAnsi"/>
        </w:rPr>
        <w:t>a</w:t>
      </w:r>
      <w:r w:rsidRPr="004B4C2B">
        <w:rPr>
          <w:rFonts w:cstheme="minorHAnsi"/>
        </w:rPr>
        <w:t xml:space="preserve"> człowieka</w:t>
      </w:r>
      <w:r>
        <w:rPr>
          <w:rFonts w:cstheme="minorHAnsi"/>
        </w:rPr>
        <w:t xml:space="preserve"> i obywatela zagwarantowane</w:t>
      </w:r>
      <w:r w:rsidRPr="004B4C2B">
        <w:rPr>
          <w:rFonts w:cstheme="minorHAnsi"/>
        </w:rPr>
        <w:t xml:space="preserve"> w </w:t>
      </w:r>
      <w:r w:rsidRPr="00C6030C">
        <w:rPr>
          <w:rFonts w:cstheme="minorHAnsi"/>
          <w:i/>
        </w:rPr>
        <w:t>Konstytucji RP</w:t>
      </w:r>
      <w:r w:rsidRPr="004B4C2B">
        <w:rPr>
          <w:rFonts w:cstheme="minorHAnsi"/>
        </w:rPr>
        <w:t>,</w:t>
      </w:r>
    </w:p>
    <w:p w14:paraId="063930F9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F6976">
        <w:rPr>
          <w:rFonts w:cstheme="minorHAnsi"/>
        </w:rPr>
        <w:t>wytłumaczyć</w:t>
      </w:r>
      <w:r w:rsidRPr="0006538E">
        <w:rPr>
          <w:rFonts w:cstheme="minorHAnsi"/>
        </w:rPr>
        <w:t xml:space="preserve">, w jaki sposób korzystanie z </w:t>
      </w:r>
      <w:proofErr w:type="gramStart"/>
      <w:r w:rsidRPr="0006538E">
        <w:rPr>
          <w:rFonts w:cstheme="minorHAnsi"/>
        </w:rPr>
        <w:t>praw</w:t>
      </w:r>
      <w:proofErr w:type="gramEnd"/>
      <w:r w:rsidRPr="0006538E">
        <w:rPr>
          <w:rFonts w:cstheme="minorHAnsi"/>
        </w:rPr>
        <w:t xml:space="preserve"> i wolności politycznych zapewnia obywatelom wpływ na losy własnego </w:t>
      </w:r>
      <w:r w:rsidR="004B4C2B">
        <w:rPr>
          <w:rFonts w:cstheme="minorHAnsi"/>
        </w:rPr>
        <w:t>państwa i społeczności lokalnej,</w:t>
      </w:r>
    </w:p>
    <w:p w14:paraId="5B188038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podać zasady ograniczenia </w:t>
      </w:r>
      <w:proofErr w:type="gramStart"/>
      <w:r w:rsidRPr="0006538E">
        <w:rPr>
          <w:rFonts w:cstheme="minorHAnsi"/>
        </w:rPr>
        <w:t>praw</w:t>
      </w:r>
      <w:proofErr w:type="gramEnd"/>
      <w:r w:rsidRPr="0006538E">
        <w:rPr>
          <w:rFonts w:cstheme="minorHAnsi"/>
        </w:rPr>
        <w:t xml:space="preserve"> i wolności czło</w:t>
      </w:r>
      <w:r w:rsidR="004B4C2B">
        <w:rPr>
          <w:rFonts w:cstheme="minorHAnsi"/>
        </w:rPr>
        <w:t>wieka w państwie demokratycznym,</w:t>
      </w:r>
    </w:p>
    <w:p w14:paraId="55FBD449" w14:textId="77777777" w:rsidR="000C029D" w:rsidRPr="004B4C2B" w:rsidRDefault="004B4C2B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 xml:space="preserve">• przedstawić podział na </w:t>
      </w:r>
      <w:r w:rsidRPr="004B4C2B">
        <w:rPr>
          <w:rFonts w:cstheme="minorHAnsi"/>
        </w:rPr>
        <w:t>generacje</w:t>
      </w:r>
      <w:r w:rsidR="000C029D" w:rsidRPr="004B4C2B">
        <w:rPr>
          <w:rFonts w:cstheme="minorHAnsi"/>
        </w:rPr>
        <w:t xml:space="preserve"> </w:t>
      </w:r>
      <w:proofErr w:type="gramStart"/>
      <w:r w:rsidR="000C029D" w:rsidRPr="004B4C2B">
        <w:rPr>
          <w:rFonts w:cstheme="minorHAnsi"/>
        </w:rPr>
        <w:t>praw</w:t>
      </w:r>
      <w:proofErr w:type="gramEnd"/>
      <w:r w:rsidR="000C029D" w:rsidRPr="004B4C2B">
        <w:rPr>
          <w:rFonts w:cstheme="minorHAnsi"/>
        </w:rPr>
        <w:t xml:space="preserve"> człowieka.</w:t>
      </w:r>
    </w:p>
    <w:p w14:paraId="390BDC98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 xml:space="preserve">Temat: Ochrona </w:t>
      </w:r>
      <w:proofErr w:type="gramStart"/>
      <w:r w:rsidRPr="004B7FCC">
        <w:rPr>
          <w:rFonts w:cstheme="minorHAnsi"/>
          <w:b/>
        </w:rPr>
        <w:t>praw</w:t>
      </w:r>
      <w:proofErr w:type="gramEnd"/>
      <w:r w:rsidRPr="004B7FCC">
        <w:rPr>
          <w:rFonts w:cstheme="minorHAnsi"/>
          <w:b/>
        </w:rPr>
        <w:t xml:space="preserve"> człowieka. Uczeń potrafi:</w:t>
      </w:r>
    </w:p>
    <w:p w14:paraId="171A9886" w14:textId="77777777" w:rsidR="00FD483D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Pr="00FD483D">
        <w:rPr>
          <w:rFonts w:cstheme="minorHAnsi"/>
        </w:rPr>
        <w:t>przyczyn</w:t>
      </w:r>
      <w:r>
        <w:rPr>
          <w:rFonts w:cstheme="minorHAnsi"/>
        </w:rPr>
        <w:t>y</w:t>
      </w:r>
      <w:r w:rsidRPr="00FD483D">
        <w:rPr>
          <w:rFonts w:cstheme="minorHAnsi"/>
        </w:rPr>
        <w:t xml:space="preserve"> łamania </w:t>
      </w:r>
      <w:proofErr w:type="gramStart"/>
      <w:r w:rsidRPr="00FD483D">
        <w:rPr>
          <w:rFonts w:cstheme="minorHAnsi"/>
        </w:rPr>
        <w:t>praw</w:t>
      </w:r>
      <w:proofErr w:type="gramEnd"/>
      <w:r w:rsidRPr="00FD483D">
        <w:rPr>
          <w:rFonts w:cstheme="minorHAnsi"/>
        </w:rPr>
        <w:t xml:space="preserve"> człowieka,</w:t>
      </w:r>
    </w:p>
    <w:p w14:paraId="725A1655" w14:textId="77777777" w:rsidR="0043724D" w:rsidRPr="0006538E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724D" w:rsidRPr="0006538E">
        <w:rPr>
          <w:rFonts w:cstheme="minorHAnsi"/>
        </w:rPr>
        <w:t xml:space="preserve">wyjaśnić, dlaczego musi istnieć system ochrony </w:t>
      </w:r>
      <w:proofErr w:type="gramStart"/>
      <w:r w:rsidR="0043724D" w:rsidRPr="0006538E">
        <w:rPr>
          <w:rFonts w:cstheme="minorHAnsi"/>
        </w:rPr>
        <w:t>praw</w:t>
      </w:r>
      <w:proofErr w:type="gramEnd"/>
      <w:r w:rsidR="0043724D" w:rsidRPr="0006538E">
        <w:rPr>
          <w:rFonts w:cstheme="minorHAnsi"/>
        </w:rPr>
        <w:t xml:space="preserve"> </w:t>
      </w:r>
      <w:r>
        <w:rPr>
          <w:rFonts w:cstheme="minorHAnsi"/>
        </w:rPr>
        <w:t>człowieka,</w:t>
      </w:r>
    </w:p>
    <w:p w14:paraId="0517A9ED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83D">
        <w:rPr>
          <w:rFonts w:cstheme="minorHAnsi"/>
        </w:rPr>
        <w:t>omówić uprawnienia i zadania</w:t>
      </w:r>
      <w:r w:rsidRPr="0006538E">
        <w:rPr>
          <w:rFonts w:cstheme="minorHAnsi"/>
        </w:rPr>
        <w:t xml:space="preserve"> Rzecznika </w:t>
      </w:r>
      <w:proofErr w:type="gramStart"/>
      <w:r w:rsidRPr="0006538E">
        <w:rPr>
          <w:rFonts w:cstheme="minorHAnsi"/>
        </w:rPr>
        <w:t>Praw</w:t>
      </w:r>
      <w:proofErr w:type="gramEnd"/>
      <w:r w:rsidRPr="0006538E">
        <w:rPr>
          <w:rFonts w:cstheme="minorHAnsi"/>
        </w:rPr>
        <w:t xml:space="preserve"> Obywatelskich</w:t>
      </w:r>
      <w:r w:rsidR="00F56CCB">
        <w:rPr>
          <w:rFonts w:cstheme="minorHAnsi"/>
        </w:rPr>
        <w:t xml:space="preserve"> oraz</w:t>
      </w:r>
      <w:r w:rsidR="00FD483D">
        <w:rPr>
          <w:rFonts w:cstheme="minorHAnsi"/>
        </w:rPr>
        <w:t xml:space="preserve"> podać przykłady jego interwencji,</w:t>
      </w:r>
    </w:p>
    <w:p w14:paraId="77DEA410" w14:textId="77777777" w:rsidR="00FD483D" w:rsidRPr="0006538E" w:rsidRDefault="00FD483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kompetencje</w:t>
      </w:r>
      <w:r w:rsidRPr="00FD483D">
        <w:rPr>
          <w:rFonts w:cstheme="minorHAnsi"/>
        </w:rPr>
        <w:t xml:space="preserve"> Rzecznika </w:t>
      </w:r>
      <w:proofErr w:type="gramStart"/>
      <w:r w:rsidRPr="00FD483D">
        <w:rPr>
          <w:rFonts w:cstheme="minorHAnsi"/>
        </w:rPr>
        <w:t>Praw</w:t>
      </w:r>
      <w:proofErr w:type="gramEnd"/>
      <w:r w:rsidRPr="00FD483D">
        <w:rPr>
          <w:rFonts w:cstheme="minorHAnsi"/>
        </w:rPr>
        <w:t xml:space="preserve"> Dziecka,</w:t>
      </w:r>
    </w:p>
    <w:p w14:paraId="3348F825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Pr="0006538E">
        <w:rPr>
          <w:rFonts w:cstheme="minorHAnsi"/>
        </w:rPr>
        <w:t xml:space="preserve">wyszukać i zaprezentować informacje </w:t>
      </w:r>
      <w:r w:rsidR="00FD483D">
        <w:rPr>
          <w:rFonts w:cstheme="minorHAnsi"/>
        </w:rPr>
        <w:t>dotyczące</w:t>
      </w:r>
      <w:r w:rsidRPr="0006538E">
        <w:rPr>
          <w:rFonts w:cstheme="minorHAnsi"/>
        </w:rPr>
        <w:t xml:space="preserve"> </w:t>
      </w:r>
      <w:r w:rsidR="00FD483D">
        <w:rPr>
          <w:rFonts w:cstheme="minorHAnsi"/>
        </w:rPr>
        <w:t>inicjatyw</w:t>
      </w:r>
      <w:r w:rsidRPr="0006538E">
        <w:rPr>
          <w:rFonts w:cstheme="minorHAnsi"/>
        </w:rPr>
        <w:t xml:space="preserve"> podejmowany</w:t>
      </w:r>
      <w:r w:rsidR="00FD483D">
        <w:rPr>
          <w:rFonts w:cstheme="minorHAnsi"/>
        </w:rPr>
        <w:t xml:space="preserve">ch przez Rzecznika </w:t>
      </w:r>
      <w:proofErr w:type="gramStart"/>
      <w:r w:rsidR="00FD483D">
        <w:rPr>
          <w:rFonts w:cstheme="minorHAnsi"/>
        </w:rPr>
        <w:t>Praw</w:t>
      </w:r>
      <w:proofErr w:type="gramEnd"/>
      <w:r w:rsidR="00FD483D">
        <w:rPr>
          <w:rFonts w:cstheme="minorHAnsi"/>
        </w:rPr>
        <w:t xml:space="preserve"> Dziecka,</w:t>
      </w:r>
    </w:p>
    <w:p w14:paraId="11646083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83D">
        <w:rPr>
          <w:rFonts w:cstheme="minorHAnsi"/>
        </w:rPr>
        <w:t>znaleźć i przedstawić wiadomości</w:t>
      </w:r>
      <w:r w:rsidRPr="0006538E">
        <w:rPr>
          <w:rFonts w:cstheme="minorHAnsi"/>
        </w:rPr>
        <w:t xml:space="preserve"> na temat organizacji pozarządowych działających na rzecz ochrony </w:t>
      </w:r>
      <w:proofErr w:type="gramStart"/>
      <w:r w:rsidRPr="0006538E">
        <w:rPr>
          <w:rFonts w:cstheme="minorHAnsi"/>
        </w:rPr>
        <w:t>praw</w:t>
      </w:r>
      <w:proofErr w:type="gramEnd"/>
      <w:r w:rsidRPr="0006538E">
        <w:rPr>
          <w:rFonts w:cstheme="minorHAnsi"/>
        </w:rPr>
        <w:t xml:space="preserve"> człowieka</w:t>
      </w:r>
      <w:r w:rsidR="00FD483D">
        <w:rPr>
          <w:rFonts w:cstheme="minorHAnsi"/>
        </w:rPr>
        <w:t>,</w:t>
      </w:r>
    </w:p>
    <w:p w14:paraId="52D7367D" w14:textId="77777777" w:rsidR="000C029D" w:rsidRPr="00FD483D" w:rsidRDefault="00183B58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>• o</w:t>
      </w:r>
      <w:r w:rsidRPr="00183B58">
        <w:rPr>
          <w:rFonts w:cstheme="minorHAnsi"/>
        </w:rPr>
        <w:t xml:space="preserve">powiedzieć o </w:t>
      </w:r>
      <w:r w:rsidR="000C029D" w:rsidRPr="00183B58">
        <w:rPr>
          <w:rFonts w:cstheme="minorHAnsi"/>
        </w:rPr>
        <w:t>przykładowych inicjatyw</w:t>
      </w:r>
      <w:r w:rsidRPr="00183B58">
        <w:rPr>
          <w:rFonts w:cstheme="minorHAnsi"/>
        </w:rPr>
        <w:t>ach</w:t>
      </w:r>
      <w:r w:rsidR="000C029D" w:rsidRPr="00183B58">
        <w:rPr>
          <w:rFonts w:cstheme="minorHAnsi"/>
        </w:rPr>
        <w:t xml:space="preserve"> organizacji pozarządowych </w:t>
      </w:r>
      <w:r w:rsidR="0030173B">
        <w:rPr>
          <w:rFonts w:cstheme="minorHAnsi"/>
        </w:rPr>
        <w:t xml:space="preserve">podjętych w </w:t>
      </w:r>
      <w:r w:rsidR="00B252A2">
        <w:rPr>
          <w:rFonts w:cstheme="minorHAnsi"/>
        </w:rPr>
        <w:t>obszarze</w:t>
      </w:r>
      <w:r w:rsidR="000C029D" w:rsidRPr="00183B58">
        <w:rPr>
          <w:rFonts w:cstheme="minorHAnsi"/>
        </w:rPr>
        <w:t xml:space="preserve"> ochrony </w:t>
      </w:r>
      <w:proofErr w:type="gramStart"/>
      <w:r w:rsidR="000C029D" w:rsidRPr="00183B58">
        <w:rPr>
          <w:rFonts w:cstheme="minorHAnsi"/>
        </w:rPr>
        <w:t>praw</w:t>
      </w:r>
      <w:proofErr w:type="gramEnd"/>
      <w:r w:rsidR="000C029D" w:rsidRPr="00183B58">
        <w:rPr>
          <w:rFonts w:cstheme="minorHAnsi"/>
        </w:rPr>
        <w:t xml:space="preserve"> człowieka w Polsce i na świecie.</w:t>
      </w:r>
    </w:p>
    <w:p w14:paraId="25523C64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Bezpieczeństwo nieletnich. Uczeń potrafi:</w:t>
      </w:r>
    </w:p>
    <w:p w14:paraId="5EE3A024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56CCB">
        <w:rPr>
          <w:rFonts w:cstheme="minorHAnsi"/>
        </w:rPr>
        <w:t>scharakteryzować problem przemocy fizycznej i psychicznej,</w:t>
      </w:r>
    </w:p>
    <w:p w14:paraId="5D8380C9" w14:textId="77777777" w:rsidR="00F56CCB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>
        <w:rPr>
          <w:rFonts w:cstheme="minorHAnsi"/>
        </w:rPr>
        <w:t>omówić konsekwencje przemocy,</w:t>
      </w:r>
    </w:p>
    <w:p w14:paraId="18F07497" w14:textId="77777777" w:rsidR="00F56CCB" w:rsidRPr="0006538E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 w:rsidR="002702CE">
        <w:rPr>
          <w:rFonts w:cstheme="minorHAnsi"/>
        </w:rPr>
        <w:t>zaproponować</w:t>
      </w:r>
      <w:r>
        <w:rPr>
          <w:rFonts w:cstheme="minorHAnsi"/>
        </w:rPr>
        <w:t xml:space="preserve"> sposoby </w:t>
      </w:r>
      <w:r w:rsidRPr="00F56CCB">
        <w:rPr>
          <w:rFonts w:cstheme="minorHAnsi"/>
        </w:rPr>
        <w:t>przeciwdziałania przemocy</w:t>
      </w:r>
      <w:r>
        <w:rPr>
          <w:rFonts w:cstheme="minorHAnsi"/>
        </w:rPr>
        <w:t>,</w:t>
      </w:r>
    </w:p>
    <w:p w14:paraId="5BB588F7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</w:t>
      </w:r>
      <w:r w:rsidR="00F56CCB">
        <w:rPr>
          <w:rFonts w:cstheme="minorHAnsi"/>
        </w:rPr>
        <w:t>osoby i instytucje</w:t>
      </w:r>
      <w:r w:rsidRPr="0006538E">
        <w:rPr>
          <w:rFonts w:cstheme="minorHAnsi"/>
        </w:rPr>
        <w:t xml:space="preserve">, </w:t>
      </w:r>
      <w:r w:rsidR="00F56CCB" w:rsidRPr="00F56CCB">
        <w:rPr>
          <w:rFonts w:cstheme="minorHAnsi"/>
        </w:rPr>
        <w:t>do których można zwrócić się po pomoc w sytuacji doświadczania przemocy,</w:t>
      </w:r>
    </w:p>
    <w:p w14:paraId="5E5449D7" w14:textId="77777777" w:rsidR="00F56CCB" w:rsidRPr="0006538E" w:rsidRDefault="00F56CCB" w:rsidP="00BB19CD">
      <w:pPr>
        <w:spacing w:after="0" w:line="276" w:lineRule="auto"/>
        <w:rPr>
          <w:rFonts w:cstheme="minorHAnsi"/>
        </w:rPr>
      </w:pPr>
      <w:r w:rsidRPr="00F56CCB">
        <w:rPr>
          <w:rFonts w:cstheme="minorHAnsi"/>
        </w:rPr>
        <w:t xml:space="preserve">• </w:t>
      </w:r>
      <w:r>
        <w:rPr>
          <w:rFonts w:cstheme="minorHAnsi"/>
        </w:rPr>
        <w:t>przedstawić korzyści i zagrożenia związane</w:t>
      </w:r>
      <w:r w:rsidRPr="00F56CCB">
        <w:rPr>
          <w:rFonts w:cstheme="minorHAnsi"/>
        </w:rPr>
        <w:t xml:space="preserve"> z korzystaniem z </w:t>
      </w:r>
      <w:proofErr w:type="spellStart"/>
      <w:r w:rsidRPr="00F56CCB">
        <w:rPr>
          <w:rFonts w:cstheme="minorHAnsi"/>
        </w:rPr>
        <w:t>internetu</w:t>
      </w:r>
      <w:proofErr w:type="spellEnd"/>
      <w:r w:rsidRPr="00F56CCB">
        <w:rPr>
          <w:rFonts w:cstheme="minorHAnsi"/>
        </w:rPr>
        <w:t>,</w:t>
      </w:r>
    </w:p>
    <w:p w14:paraId="62A19C56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702CE">
        <w:rPr>
          <w:rFonts w:cstheme="minorHAnsi"/>
        </w:rPr>
        <w:t>wyliczyć</w:t>
      </w:r>
      <w:r w:rsidRPr="0006538E">
        <w:rPr>
          <w:rFonts w:cstheme="minorHAnsi"/>
        </w:rPr>
        <w:t xml:space="preserve"> fo</w:t>
      </w:r>
      <w:r w:rsidR="00F56CCB">
        <w:rPr>
          <w:rFonts w:cstheme="minorHAnsi"/>
        </w:rPr>
        <w:t>rmy przemocy w cyberprzestrzeni,</w:t>
      </w:r>
    </w:p>
    <w:p w14:paraId="6CF78A46" w14:textId="77777777" w:rsidR="00F56CCB" w:rsidRDefault="0043724D" w:rsidP="000C029D">
      <w:pPr>
        <w:spacing w:after="0" w:line="276" w:lineRule="auto"/>
        <w:rPr>
          <w:rFonts w:cstheme="minorHAnsi"/>
          <w:highlight w:val="yellow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zastosować zasady </w:t>
      </w:r>
      <w:r w:rsidR="00F56CCB" w:rsidRPr="00F56CCB">
        <w:rPr>
          <w:rFonts w:cstheme="minorHAnsi"/>
        </w:rPr>
        <w:t>bezpiecznego korzystania z sieci</w:t>
      </w:r>
      <w:r w:rsidR="00F56CCB">
        <w:rPr>
          <w:rFonts w:cstheme="minorHAnsi"/>
        </w:rPr>
        <w:t>.</w:t>
      </w:r>
    </w:p>
    <w:p w14:paraId="6F808302" w14:textId="77777777" w:rsidR="0043724D" w:rsidRPr="004B7FCC" w:rsidRDefault="0043724D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Nieletni wobec prawa</w:t>
      </w:r>
      <w:r w:rsidRPr="004B7FCC">
        <w:rPr>
          <w:rFonts w:cstheme="minorHAnsi"/>
          <w:b/>
        </w:rPr>
        <w:t>. Uczeń potrafi:</w:t>
      </w:r>
    </w:p>
    <w:p w14:paraId="302ECD01" w14:textId="77777777" w:rsidR="00A20261" w:rsidRDefault="00816C1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B1055C">
        <w:rPr>
          <w:rFonts w:cstheme="minorHAnsi"/>
        </w:rPr>
        <w:t xml:space="preserve"> określić</w:t>
      </w:r>
      <w:r w:rsidRPr="00816C1C">
        <w:rPr>
          <w:rFonts w:cstheme="minorHAnsi"/>
        </w:rPr>
        <w:t xml:space="preserve"> zasady odpo</w:t>
      </w:r>
      <w:r>
        <w:rPr>
          <w:rFonts w:cstheme="minorHAnsi"/>
        </w:rPr>
        <w:t>wiedzialności karnej nieletnich,</w:t>
      </w:r>
    </w:p>
    <w:p w14:paraId="0E7B5AC9" w14:textId="77777777" w:rsidR="001C50DA" w:rsidRPr="001C50DA" w:rsidRDefault="001C50DA" w:rsidP="001C50D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podać</w:t>
      </w:r>
      <w:r w:rsidRPr="001C50DA">
        <w:rPr>
          <w:rFonts w:cstheme="minorHAnsi"/>
        </w:rPr>
        <w:t xml:space="preserve"> prawa przysługujące nieletnim w postępowaniu w sprawach o czyny karalne,</w:t>
      </w:r>
    </w:p>
    <w:p w14:paraId="2D568612" w14:textId="77777777" w:rsidR="001C50DA" w:rsidRPr="001C50DA" w:rsidRDefault="001C50DA" w:rsidP="001C50DA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>• wyjaśnić, dlaczego nieletni podlega szczególnej ochronie prawnej w postępowaniu w sprawach o czyny karalne,</w:t>
      </w:r>
    </w:p>
    <w:p w14:paraId="6B622B17" w14:textId="77777777" w:rsidR="001C50DA" w:rsidRDefault="001C50DA" w:rsidP="001C50DA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>• wyszukać i zaprezentować informacje na temat działań służących zapobieganiu i zwalczaniu demoralizacji wśród nieletnich,</w:t>
      </w:r>
      <w:r>
        <w:rPr>
          <w:rFonts w:cstheme="minorHAnsi"/>
        </w:rPr>
        <w:t xml:space="preserve"> </w:t>
      </w:r>
    </w:p>
    <w:p w14:paraId="301C074B" w14:textId="77777777" w:rsidR="00816C1C" w:rsidRDefault="001C50DA" w:rsidP="00BB19CD">
      <w:pPr>
        <w:spacing w:after="0" w:line="276" w:lineRule="auto"/>
        <w:rPr>
          <w:rFonts w:cstheme="minorHAnsi"/>
        </w:rPr>
      </w:pPr>
      <w:r w:rsidRPr="001C50DA">
        <w:rPr>
          <w:rFonts w:cstheme="minorHAnsi"/>
        </w:rPr>
        <w:t xml:space="preserve">• </w:t>
      </w:r>
      <w:r w:rsidR="00816C1C">
        <w:rPr>
          <w:rFonts w:cstheme="minorHAnsi"/>
        </w:rPr>
        <w:t xml:space="preserve">przedstawić uprawnienia i zadania </w:t>
      </w:r>
      <w:r w:rsidR="00816C1C" w:rsidRPr="00816C1C">
        <w:rPr>
          <w:rFonts w:cstheme="minorHAnsi"/>
        </w:rPr>
        <w:t>policji,</w:t>
      </w:r>
    </w:p>
    <w:p w14:paraId="3E509E7D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C50DA">
        <w:rPr>
          <w:rFonts w:cstheme="minorHAnsi"/>
        </w:rPr>
        <w:t>przytoczyć</w:t>
      </w:r>
      <w:r w:rsidRPr="0006538E">
        <w:rPr>
          <w:rFonts w:cstheme="minorHAnsi"/>
        </w:rPr>
        <w:t xml:space="preserve"> przykłady działań podejmo</w:t>
      </w:r>
      <w:r w:rsidR="00816C1C">
        <w:rPr>
          <w:rFonts w:cstheme="minorHAnsi"/>
        </w:rPr>
        <w:t>wanych przez policję,</w:t>
      </w:r>
    </w:p>
    <w:p w14:paraId="35DCFDDF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wymienić zasady postępowania policjantów w stosunku do </w:t>
      </w:r>
      <w:r w:rsidR="00816C1C">
        <w:rPr>
          <w:rFonts w:cstheme="minorHAnsi"/>
        </w:rPr>
        <w:t>obywateli,</w:t>
      </w:r>
    </w:p>
    <w:p w14:paraId="7A043364" w14:textId="77777777" w:rsidR="00816C1C" w:rsidRDefault="00816C1C" w:rsidP="00BB19C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>
        <w:rPr>
          <w:rFonts w:cstheme="minorHAnsi"/>
        </w:rPr>
        <w:t xml:space="preserve">wyliczyć </w:t>
      </w:r>
      <w:r w:rsidRPr="00816C1C">
        <w:rPr>
          <w:rFonts w:cstheme="minorHAnsi"/>
        </w:rPr>
        <w:t>praw</w:t>
      </w:r>
      <w:r>
        <w:rPr>
          <w:rFonts w:cstheme="minorHAnsi"/>
        </w:rPr>
        <w:t>a</w:t>
      </w:r>
      <w:r w:rsidR="001C50DA">
        <w:rPr>
          <w:rFonts w:cstheme="minorHAnsi"/>
        </w:rPr>
        <w:t xml:space="preserve"> obywateli (zwłaszcza niepełnoletnich</w:t>
      </w:r>
      <w:r w:rsidRPr="00816C1C">
        <w:rPr>
          <w:rFonts w:cstheme="minorHAnsi"/>
        </w:rPr>
        <w:t>) w kontaktach z policją,</w:t>
      </w:r>
    </w:p>
    <w:p w14:paraId="0E348C4D" w14:textId="77777777" w:rsidR="00816C1C" w:rsidRDefault="00816C1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kompetencje i działania</w:t>
      </w:r>
      <w:r w:rsidRPr="00816C1C">
        <w:rPr>
          <w:rFonts w:cstheme="minorHAnsi"/>
        </w:rPr>
        <w:t xml:space="preserve"> straży miejskiej,</w:t>
      </w:r>
    </w:p>
    <w:p w14:paraId="10F71AF3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porównać uprawnienia pol</w:t>
      </w:r>
      <w:r w:rsidR="00816C1C">
        <w:rPr>
          <w:rFonts w:cstheme="minorHAnsi"/>
        </w:rPr>
        <w:t>icjantów i strażników miejskich,</w:t>
      </w:r>
    </w:p>
    <w:p w14:paraId="72D19FDC" w14:textId="77777777" w:rsidR="000C029D" w:rsidRPr="00816C1C" w:rsidRDefault="00816C1C" w:rsidP="000C029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B1055C">
        <w:rPr>
          <w:rFonts w:cstheme="minorHAnsi"/>
        </w:rPr>
        <w:t>skazać</w:t>
      </w:r>
      <w:r w:rsidRPr="00816C1C">
        <w:rPr>
          <w:rFonts w:cstheme="minorHAnsi"/>
        </w:rPr>
        <w:t xml:space="preserve"> uprawnienia</w:t>
      </w:r>
      <w:r w:rsidR="000C029D" w:rsidRPr="00816C1C">
        <w:rPr>
          <w:rFonts w:cstheme="minorHAnsi"/>
        </w:rPr>
        <w:t xml:space="preserve"> przysług</w:t>
      </w:r>
      <w:r w:rsidRPr="00816C1C">
        <w:rPr>
          <w:rFonts w:cstheme="minorHAnsi"/>
        </w:rPr>
        <w:t>ujące</w:t>
      </w:r>
      <w:r w:rsidR="000C029D" w:rsidRPr="00816C1C">
        <w:rPr>
          <w:rFonts w:cstheme="minorHAnsi"/>
        </w:rPr>
        <w:t xml:space="preserve"> służbom porządkowym,</w:t>
      </w:r>
    </w:p>
    <w:p w14:paraId="6EEEB4FA" w14:textId="77777777" w:rsidR="000C029D" w:rsidRDefault="00816C1C" w:rsidP="000C029D">
      <w:pPr>
        <w:spacing w:after="0" w:line="276" w:lineRule="auto"/>
        <w:rPr>
          <w:rFonts w:cstheme="minorHAnsi"/>
        </w:rPr>
      </w:pPr>
      <w:r w:rsidRPr="00816C1C">
        <w:rPr>
          <w:rFonts w:cstheme="minorHAnsi"/>
        </w:rPr>
        <w:t xml:space="preserve">• </w:t>
      </w:r>
      <w:r w:rsidR="007F1476">
        <w:rPr>
          <w:rFonts w:cstheme="minorHAnsi"/>
        </w:rPr>
        <w:t>podać</w:t>
      </w:r>
      <w:r w:rsidRPr="00816C1C">
        <w:rPr>
          <w:rFonts w:cstheme="minorHAnsi"/>
        </w:rPr>
        <w:t xml:space="preserve"> zadania</w:t>
      </w:r>
      <w:r w:rsidR="000C029D" w:rsidRPr="00816C1C">
        <w:rPr>
          <w:rFonts w:cstheme="minorHAnsi"/>
        </w:rPr>
        <w:t xml:space="preserve"> innych służb mundurowych</w:t>
      </w:r>
      <w:r w:rsidRPr="00816C1C">
        <w:rPr>
          <w:rFonts w:cstheme="minorHAnsi"/>
        </w:rPr>
        <w:t>.</w:t>
      </w:r>
    </w:p>
    <w:p w14:paraId="56A1D6FA" w14:textId="77777777" w:rsidR="006229F9" w:rsidRPr="0006538E" w:rsidRDefault="006229F9" w:rsidP="000C029D">
      <w:pPr>
        <w:spacing w:after="0" w:line="276" w:lineRule="auto"/>
        <w:rPr>
          <w:rFonts w:cstheme="minorHAnsi"/>
        </w:rPr>
      </w:pPr>
    </w:p>
    <w:p w14:paraId="19C10DEA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III</w:t>
      </w:r>
      <w:r w:rsidRPr="0006538E">
        <w:rPr>
          <w:rFonts w:cstheme="minorHAnsi"/>
        </w:rPr>
        <w:t xml:space="preserve">. </w:t>
      </w:r>
      <w:r w:rsidRPr="00964509">
        <w:rPr>
          <w:rFonts w:cstheme="minorHAnsi"/>
          <w:sz w:val="24"/>
          <w:szCs w:val="24"/>
        </w:rPr>
        <w:t>SPOŁECZNOŚĆ LOKALNA I REGIONALNA</w:t>
      </w:r>
    </w:p>
    <w:p w14:paraId="1E3F7C5D" w14:textId="77777777" w:rsidR="0043724D" w:rsidRPr="00964509" w:rsidRDefault="0043724D" w:rsidP="00BB19CD">
      <w:pPr>
        <w:spacing w:after="0" w:line="276" w:lineRule="auto"/>
        <w:rPr>
          <w:rFonts w:cstheme="minorHAnsi"/>
          <w:b/>
        </w:rPr>
      </w:pPr>
      <w:proofErr w:type="gramStart"/>
      <w:r w:rsidRPr="00964509">
        <w:rPr>
          <w:rFonts w:cstheme="minorHAnsi"/>
          <w:b/>
        </w:rPr>
        <w:t>Temat: Czym</w:t>
      </w:r>
      <w:proofErr w:type="gramEnd"/>
      <w:r w:rsidRPr="00964509">
        <w:rPr>
          <w:rFonts w:cstheme="minorHAnsi"/>
          <w:b/>
        </w:rPr>
        <w:t xml:space="preserve"> jest samorząd? Uczeń potrafi:</w:t>
      </w:r>
    </w:p>
    <w:p w14:paraId="0492B1AA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wyjaśnić znaczenie </w:t>
      </w:r>
      <w:r w:rsidR="00FB32AA">
        <w:rPr>
          <w:rFonts w:cstheme="minorHAnsi"/>
        </w:rPr>
        <w:t>idei</w:t>
      </w:r>
      <w:r w:rsidRPr="0006538E">
        <w:rPr>
          <w:rFonts w:cstheme="minorHAnsi"/>
        </w:rPr>
        <w:t xml:space="preserve"> samorząd</w:t>
      </w:r>
      <w:r w:rsidR="00FB32AA">
        <w:rPr>
          <w:rFonts w:cstheme="minorHAnsi"/>
        </w:rPr>
        <w:t>ności,</w:t>
      </w:r>
    </w:p>
    <w:p w14:paraId="0AB66AE0" w14:textId="77777777" w:rsidR="00FB32AA" w:rsidRDefault="00FB32AA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poszczególne rodzaje samorządów i ich organy,</w:t>
      </w:r>
    </w:p>
    <w:p w14:paraId="132EDBFC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>
        <w:rPr>
          <w:rFonts w:cstheme="minorHAnsi"/>
        </w:rPr>
        <w:t>omówić funkcjonowanie</w:t>
      </w:r>
      <w:r w:rsidRPr="00FB32AA">
        <w:rPr>
          <w:rFonts w:cstheme="minorHAnsi"/>
        </w:rPr>
        <w:t xml:space="preserve"> samorządu terytorialnego,</w:t>
      </w:r>
    </w:p>
    <w:p w14:paraId="07BA0667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 w:rsidR="007805EE">
        <w:rPr>
          <w:rFonts w:cstheme="minorHAnsi"/>
        </w:rPr>
        <w:t>wyliczyć</w:t>
      </w:r>
      <w:r>
        <w:rPr>
          <w:rFonts w:cstheme="minorHAnsi"/>
        </w:rPr>
        <w:t xml:space="preserve"> przykładowe zadania </w:t>
      </w:r>
      <w:r w:rsidRPr="00FB32AA">
        <w:rPr>
          <w:rFonts w:cstheme="minorHAnsi"/>
        </w:rPr>
        <w:t>samorządów,</w:t>
      </w:r>
    </w:p>
    <w:p w14:paraId="06944535" w14:textId="77777777" w:rsidR="00FB32AA" w:rsidRDefault="00FB32AA" w:rsidP="00BB19CD">
      <w:pPr>
        <w:spacing w:after="0" w:line="276" w:lineRule="auto"/>
        <w:rPr>
          <w:rFonts w:cstheme="minorHAnsi"/>
        </w:rPr>
      </w:pPr>
      <w:r w:rsidRPr="00FB32AA">
        <w:rPr>
          <w:rFonts w:cstheme="minorHAnsi"/>
        </w:rPr>
        <w:t xml:space="preserve">• </w:t>
      </w:r>
      <w:r>
        <w:rPr>
          <w:rFonts w:cstheme="minorHAnsi"/>
        </w:rPr>
        <w:t>przedstawić podział terytorialny</w:t>
      </w:r>
      <w:r w:rsidRPr="00FB32AA">
        <w:rPr>
          <w:rFonts w:cstheme="minorHAnsi"/>
        </w:rPr>
        <w:t xml:space="preserve"> w Polsce</w:t>
      </w:r>
      <w:r>
        <w:rPr>
          <w:rFonts w:cstheme="minorHAnsi"/>
        </w:rPr>
        <w:t>,</w:t>
      </w:r>
    </w:p>
    <w:p w14:paraId="012FC70B" w14:textId="4A497EF8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 xml:space="preserve">podać nazwę powiatu </w:t>
      </w:r>
      <w:r w:rsidR="00FB32AA">
        <w:rPr>
          <w:rFonts w:cstheme="minorHAnsi"/>
        </w:rPr>
        <w:t>i województwa, w który</w:t>
      </w:r>
      <w:r w:rsidR="001706E9">
        <w:rPr>
          <w:rFonts w:cstheme="minorHAnsi"/>
        </w:rPr>
        <w:t>ch</w:t>
      </w:r>
      <w:r w:rsidR="00FB32AA">
        <w:rPr>
          <w:rFonts w:cstheme="minorHAnsi"/>
        </w:rPr>
        <w:t xml:space="preserve"> mieszka,</w:t>
      </w:r>
      <w:r w:rsidR="007805EE">
        <w:rPr>
          <w:rFonts w:cstheme="minorHAnsi"/>
        </w:rPr>
        <w:t xml:space="preserve"> oraz wskazać</w:t>
      </w:r>
      <w:r w:rsidR="00FB32AA">
        <w:rPr>
          <w:rFonts w:cstheme="minorHAnsi"/>
        </w:rPr>
        <w:t xml:space="preserve"> jednostki sąsiadujące,</w:t>
      </w:r>
    </w:p>
    <w:p w14:paraId="20F39ABC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7F1476">
        <w:rPr>
          <w:rFonts w:cstheme="minorHAnsi"/>
        </w:rPr>
        <w:t>z</w:t>
      </w:r>
      <w:r w:rsidRPr="0006538E">
        <w:rPr>
          <w:rFonts w:cstheme="minorHAnsi"/>
        </w:rPr>
        <w:t>lokalizować na mapie własne województwo i</w:t>
      </w:r>
      <w:r w:rsidR="00FB32AA">
        <w:rPr>
          <w:rFonts w:cstheme="minorHAnsi"/>
        </w:rPr>
        <w:t xml:space="preserve"> powiaty wchodzące w jego skład,</w:t>
      </w:r>
    </w:p>
    <w:p w14:paraId="3C83D871" w14:textId="77777777" w:rsidR="00FB32AA" w:rsidRDefault="00FB32AA" w:rsidP="00FB32A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Pr="00FB32AA">
        <w:rPr>
          <w:rFonts w:cstheme="minorHAnsi"/>
        </w:rPr>
        <w:t>między samorządem zawodowym</w:t>
      </w:r>
      <w:r>
        <w:rPr>
          <w:rFonts w:cstheme="minorHAnsi"/>
        </w:rPr>
        <w:t xml:space="preserve"> a samorządem terytorialnym</w:t>
      </w:r>
      <w:r w:rsidRPr="00FB32AA">
        <w:rPr>
          <w:rFonts w:cstheme="minorHAnsi"/>
        </w:rPr>
        <w:t>.</w:t>
      </w:r>
    </w:p>
    <w:p w14:paraId="29134A98" w14:textId="77777777" w:rsidR="0043724D" w:rsidRPr="00964509" w:rsidRDefault="0043724D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Samorząd gminny</w:t>
      </w:r>
      <w:r w:rsidR="00A3161C">
        <w:rPr>
          <w:rFonts w:cstheme="minorHAnsi"/>
          <w:b/>
        </w:rPr>
        <w:t xml:space="preserve">. </w:t>
      </w:r>
      <w:r w:rsidRPr="00964509">
        <w:rPr>
          <w:rFonts w:cstheme="minorHAnsi"/>
          <w:b/>
        </w:rPr>
        <w:t>Uczeń potrafi:</w:t>
      </w:r>
    </w:p>
    <w:p w14:paraId="64217BCA" w14:textId="77777777" w:rsidR="00ED1857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ED1857" w:rsidRPr="00ED1857">
        <w:t xml:space="preserve"> </w:t>
      </w:r>
      <w:r w:rsidR="00ED1857">
        <w:rPr>
          <w:rFonts w:cstheme="minorHAnsi"/>
        </w:rPr>
        <w:t>przedstawić strukturę organizacyjną</w:t>
      </w:r>
      <w:r w:rsidR="00ED1857" w:rsidRPr="00ED1857">
        <w:rPr>
          <w:rFonts w:cstheme="minorHAnsi"/>
        </w:rPr>
        <w:t xml:space="preserve"> gminy (organy gminy),</w:t>
      </w:r>
    </w:p>
    <w:p w14:paraId="7396D4AA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omówić </w:t>
      </w:r>
      <w:r w:rsidRPr="00ED1857">
        <w:rPr>
          <w:rFonts w:cstheme="minorHAnsi"/>
        </w:rPr>
        <w:t>zasad</w:t>
      </w:r>
      <w:r>
        <w:rPr>
          <w:rFonts w:cstheme="minorHAnsi"/>
        </w:rPr>
        <w:t>y wyboru organów gminy oraz ich odwołania,</w:t>
      </w:r>
    </w:p>
    <w:p w14:paraId="7C696741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wymienić zadania</w:t>
      </w:r>
      <w:r w:rsidRPr="00ED1857">
        <w:rPr>
          <w:rFonts w:cstheme="minorHAnsi"/>
        </w:rPr>
        <w:t xml:space="preserve"> samorządu gminnego,</w:t>
      </w:r>
    </w:p>
    <w:p w14:paraId="72AB1F39" w14:textId="77777777" w:rsidR="00172AF8" w:rsidRDefault="00172AF8" w:rsidP="00ED1857">
      <w:pPr>
        <w:spacing w:after="0" w:line="276" w:lineRule="auto"/>
        <w:rPr>
          <w:rFonts w:cstheme="minorHAnsi"/>
        </w:rPr>
      </w:pPr>
      <w:r w:rsidRPr="00172AF8">
        <w:rPr>
          <w:rFonts w:cstheme="minorHAnsi"/>
        </w:rPr>
        <w:lastRenderedPageBreak/>
        <w:t xml:space="preserve">• wskazać różnice pomiędzy zadaniami </w:t>
      </w:r>
      <w:r>
        <w:rPr>
          <w:rFonts w:cstheme="minorHAnsi"/>
        </w:rPr>
        <w:t>wójta (burmistrza, prezydenta miasta) a rady gminy (miasta),</w:t>
      </w:r>
    </w:p>
    <w:p w14:paraId="03CC7F7E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podać formy udziału obywateli w życiu gminy,</w:t>
      </w:r>
    </w:p>
    <w:p w14:paraId="5743C330" w14:textId="77777777" w:rsidR="00ED1857" w:rsidRDefault="00ED1857" w:rsidP="00ED1857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wyjaśnić, czym jest budżet obywatelski i jak jest uchwalany,</w:t>
      </w:r>
    </w:p>
    <w:p w14:paraId="5DA3EE0A" w14:textId="77777777" w:rsidR="0043724D" w:rsidRPr="0006538E" w:rsidRDefault="00ED1857" w:rsidP="00BB19CD">
      <w:pPr>
        <w:spacing w:after="0" w:line="276" w:lineRule="auto"/>
        <w:rPr>
          <w:rFonts w:cstheme="minorHAnsi"/>
        </w:rPr>
      </w:pPr>
      <w:r w:rsidRPr="00ED1857">
        <w:rPr>
          <w:rFonts w:cstheme="minorHAnsi"/>
        </w:rPr>
        <w:t>•</w:t>
      </w:r>
      <w:r>
        <w:rPr>
          <w:rFonts w:cstheme="minorHAnsi"/>
        </w:rPr>
        <w:t xml:space="preserve"> wyszukać i zaprezentować </w:t>
      </w:r>
      <w:r w:rsidR="007F1476">
        <w:rPr>
          <w:rFonts w:cstheme="minorHAnsi"/>
        </w:rPr>
        <w:t>wiadomości</w:t>
      </w:r>
      <w:r w:rsidRPr="00ED1857">
        <w:rPr>
          <w:rFonts w:cstheme="minorHAnsi"/>
        </w:rPr>
        <w:t xml:space="preserve"> na temat </w:t>
      </w:r>
      <w:r>
        <w:rPr>
          <w:rFonts w:cstheme="minorHAnsi"/>
        </w:rPr>
        <w:t>swojej gminy (praca urzędu gminy, osoby pełniące</w:t>
      </w:r>
      <w:r w:rsidRPr="00ED1857">
        <w:rPr>
          <w:rFonts w:cstheme="minorHAnsi"/>
        </w:rPr>
        <w:t xml:space="preserve"> najważnie</w:t>
      </w:r>
      <w:r>
        <w:rPr>
          <w:rFonts w:cstheme="minorHAnsi"/>
        </w:rPr>
        <w:t xml:space="preserve">jsze funkcje w gminie, </w:t>
      </w:r>
      <w:r w:rsidR="00172AF8">
        <w:rPr>
          <w:rFonts w:cstheme="minorHAnsi"/>
        </w:rPr>
        <w:t xml:space="preserve">struktura polityczna rady gminy, działania organów gminnych, </w:t>
      </w:r>
      <w:r>
        <w:rPr>
          <w:rFonts w:cstheme="minorHAnsi"/>
        </w:rPr>
        <w:t>problemy</w:t>
      </w:r>
      <w:r w:rsidRPr="00ED1857">
        <w:rPr>
          <w:rFonts w:cstheme="minorHAnsi"/>
        </w:rPr>
        <w:t xml:space="preserve"> lokalnej społ</w:t>
      </w:r>
      <w:r>
        <w:rPr>
          <w:rFonts w:cstheme="minorHAnsi"/>
        </w:rPr>
        <w:t xml:space="preserve">eczności, ważne </w:t>
      </w:r>
      <w:r w:rsidRPr="00ED1857">
        <w:rPr>
          <w:rFonts w:cstheme="minorHAnsi"/>
        </w:rPr>
        <w:t>postaci</w:t>
      </w:r>
      <w:r>
        <w:rPr>
          <w:rFonts w:cstheme="minorHAnsi"/>
        </w:rPr>
        <w:t>e i wydarzenia</w:t>
      </w:r>
      <w:r w:rsidRPr="00ED1857">
        <w:rPr>
          <w:rFonts w:cstheme="minorHAnsi"/>
        </w:rPr>
        <w:t xml:space="preserve"> z dziejów gminy).</w:t>
      </w:r>
    </w:p>
    <w:p w14:paraId="74EFDB28" w14:textId="77777777" w:rsidR="0043724D" w:rsidRPr="004D2216" w:rsidRDefault="0043724D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Powiat i województwo. Uczeń potrafi:</w:t>
      </w:r>
    </w:p>
    <w:p w14:paraId="30B79275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wymienić podstawowe zadania samorz</w:t>
      </w:r>
      <w:r w:rsidR="001F22E7">
        <w:rPr>
          <w:rFonts w:cstheme="minorHAnsi"/>
        </w:rPr>
        <w:t>ądu powiatowego i wojewódzkiego,</w:t>
      </w:r>
    </w:p>
    <w:p w14:paraId="0D7A4EF9" w14:textId="77777777" w:rsidR="0043724D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</w:t>
      </w:r>
      <w:r w:rsidR="00F42151">
        <w:rPr>
          <w:rFonts w:cstheme="minorHAnsi"/>
        </w:rPr>
        <w:t>liczyć</w:t>
      </w:r>
      <w:r w:rsidRPr="0006538E">
        <w:rPr>
          <w:rFonts w:cstheme="minorHAnsi"/>
        </w:rPr>
        <w:t xml:space="preserve"> organy władzy samorz</w:t>
      </w:r>
      <w:r w:rsidR="001F22E7">
        <w:rPr>
          <w:rFonts w:cstheme="minorHAnsi"/>
        </w:rPr>
        <w:t>ądu powiatowego i wojewódzkiego,</w:t>
      </w:r>
    </w:p>
    <w:p w14:paraId="28347057" w14:textId="77777777" w:rsidR="0043724D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42151">
        <w:rPr>
          <w:rFonts w:cstheme="minorHAnsi"/>
        </w:rPr>
        <w:t>omówić</w:t>
      </w:r>
      <w:r w:rsidR="001F22E7">
        <w:rPr>
          <w:rFonts w:cstheme="minorHAnsi"/>
        </w:rPr>
        <w:t xml:space="preserve"> </w:t>
      </w:r>
      <w:r w:rsidR="001F22E7" w:rsidRPr="001F22E7">
        <w:rPr>
          <w:rFonts w:cstheme="minorHAnsi"/>
        </w:rPr>
        <w:t>zasad</w:t>
      </w:r>
      <w:r w:rsidR="001F22E7">
        <w:rPr>
          <w:rFonts w:cstheme="minorHAnsi"/>
        </w:rPr>
        <w:t>y</w:t>
      </w:r>
      <w:r w:rsidR="001F22E7" w:rsidRPr="001F22E7">
        <w:rPr>
          <w:rFonts w:cstheme="minorHAnsi"/>
        </w:rPr>
        <w:t xml:space="preserve"> powoływania i odwoływania organów samorządu powiatowego i wojewódzkiego,</w:t>
      </w:r>
    </w:p>
    <w:p w14:paraId="7EC670D3" w14:textId="3AC11449" w:rsidR="00F42151" w:rsidRPr="0006538E" w:rsidRDefault="00F4215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odszukać i przedstawić działania podjęte przez władze swojego powiatu i województwa w ostatnim roku</w:t>
      </w:r>
      <w:r w:rsidR="00F15A4E">
        <w:rPr>
          <w:rFonts w:cstheme="minorHAnsi"/>
        </w:rPr>
        <w:t>.</w:t>
      </w:r>
    </w:p>
    <w:p w14:paraId="339461E5" w14:textId="77777777" w:rsidR="0043724D" w:rsidRPr="004D2216" w:rsidRDefault="0043724D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 xml:space="preserve">Temat: Obywatele </w:t>
      </w:r>
      <w:r w:rsidR="00A3161C" w:rsidRPr="00A3161C">
        <w:rPr>
          <w:rFonts w:cstheme="minorHAnsi"/>
          <w:b/>
        </w:rPr>
        <w:t>a organy samorządu</w:t>
      </w:r>
      <w:r w:rsidRPr="004D2216">
        <w:rPr>
          <w:rFonts w:cstheme="minorHAnsi"/>
          <w:b/>
        </w:rPr>
        <w:t>. Uczeń potrafi:</w:t>
      </w:r>
    </w:p>
    <w:p w14:paraId="16FF338F" w14:textId="6DE406AC" w:rsidR="00D3336E" w:rsidRDefault="00A74193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</w:t>
      </w:r>
      <w:r w:rsidR="00D3336E">
        <w:rPr>
          <w:rFonts w:cstheme="minorHAnsi"/>
        </w:rPr>
        <w:t>omówić strukturę urzędu swojej gminy lub swojego miasta,</w:t>
      </w:r>
    </w:p>
    <w:p w14:paraId="0C70614A" w14:textId="402AF9E7" w:rsidR="00A74193" w:rsidRDefault="00A74193" w:rsidP="00BB19CD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 w:rsidR="003A4E15">
        <w:rPr>
          <w:rFonts w:cstheme="minorHAnsi"/>
        </w:rPr>
        <w:t>omówić</w:t>
      </w:r>
      <w:r w:rsidRPr="00A74193">
        <w:rPr>
          <w:rFonts w:cstheme="minorHAnsi"/>
        </w:rPr>
        <w:t xml:space="preserve"> zasady etyki urzędnika administracji </w:t>
      </w:r>
      <w:r>
        <w:rPr>
          <w:rFonts w:cstheme="minorHAnsi"/>
        </w:rPr>
        <w:t>publicznej,</w:t>
      </w:r>
    </w:p>
    <w:p w14:paraId="4E50F886" w14:textId="77777777" w:rsidR="00A74193" w:rsidRP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wyjaśnić, dlaczego przestrzeganie zasad etyki urzędnika administracji </w:t>
      </w:r>
      <w:r>
        <w:rPr>
          <w:rFonts w:cstheme="minorHAnsi"/>
        </w:rPr>
        <w:t>publicznej</w:t>
      </w:r>
      <w:r w:rsidRPr="00A74193">
        <w:rPr>
          <w:rFonts w:cstheme="minorHAnsi"/>
        </w:rPr>
        <w:t xml:space="preserve"> jest </w:t>
      </w:r>
      <w:r>
        <w:rPr>
          <w:rFonts w:cstheme="minorHAnsi"/>
        </w:rPr>
        <w:t>konieczne dla</w:t>
      </w:r>
      <w:r w:rsidRPr="00A74193">
        <w:rPr>
          <w:rFonts w:cstheme="minorHAnsi"/>
        </w:rPr>
        <w:t xml:space="preserve"> prawidłowego rozwoju gminy i funkcjonowania społeczności lokal</w:t>
      </w:r>
      <w:r>
        <w:rPr>
          <w:rFonts w:cstheme="minorHAnsi"/>
        </w:rPr>
        <w:t>nej,</w:t>
      </w:r>
    </w:p>
    <w:p w14:paraId="135AFFB4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>• w</w:t>
      </w:r>
      <w:r w:rsidR="003A4E15">
        <w:rPr>
          <w:rFonts w:cstheme="minorHAnsi"/>
        </w:rPr>
        <w:t>skazać</w:t>
      </w:r>
      <w:r w:rsidRPr="00A74193">
        <w:rPr>
          <w:rFonts w:cstheme="minorHAnsi"/>
        </w:rPr>
        <w:t xml:space="preserve"> przejawy łamania zasad etyki urzędnika administracji </w:t>
      </w:r>
      <w:r>
        <w:rPr>
          <w:rFonts w:cstheme="minorHAnsi"/>
        </w:rPr>
        <w:t>publicznej i podać skutki takich działań,</w:t>
      </w:r>
    </w:p>
    <w:p w14:paraId="251059C2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 xml:space="preserve">wyliczyć </w:t>
      </w:r>
      <w:r w:rsidRPr="00A74193">
        <w:rPr>
          <w:rFonts w:cstheme="minorHAnsi"/>
        </w:rPr>
        <w:t>praw</w:t>
      </w:r>
      <w:r>
        <w:rPr>
          <w:rFonts w:cstheme="minorHAnsi"/>
        </w:rPr>
        <w:t>a</w:t>
      </w:r>
      <w:r w:rsidRPr="00A74193">
        <w:rPr>
          <w:rFonts w:cstheme="minorHAnsi"/>
        </w:rPr>
        <w:t xml:space="preserve"> obywatela w kontaktach z urzędami,</w:t>
      </w:r>
    </w:p>
    <w:p w14:paraId="7F50383F" w14:textId="77777777" w:rsidR="00A74193" w:rsidRP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 xml:space="preserve">zaprezentować przykłady </w:t>
      </w:r>
      <w:r w:rsidRPr="00A74193">
        <w:rPr>
          <w:rFonts w:cstheme="minorHAnsi"/>
        </w:rPr>
        <w:t>aktywności obywatelskiej,</w:t>
      </w:r>
    </w:p>
    <w:p w14:paraId="438AC1BF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 w:rsidR="003A4E15">
        <w:rPr>
          <w:rFonts w:cstheme="minorHAnsi"/>
        </w:rPr>
        <w:t>opowiedzieć o formach</w:t>
      </w:r>
      <w:r w:rsidRPr="00A74193">
        <w:rPr>
          <w:rFonts w:cstheme="minorHAnsi"/>
        </w:rPr>
        <w:t xml:space="preserve"> wpływania obywateli</w:t>
      </w:r>
      <w:r>
        <w:rPr>
          <w:rFonts w:cstheme="minorHAnsi"/>
        </w:rPr>
        <w:t xml:space="preserve"> na decyzje władz samorządowych,</w:t>
      </w:r>
    </w:p>
    <w:p w14:paraId="3D3795C7" w14:textId="77777777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>• podać przykłady realizacji lokalnych inicjatyw mieszkańców</w:t>
      </w:r>
      <w:r w:rsidR="003A4E15">
        <w:rPr>
          <w:rFonts w:cstheme="minorHAnsi"/>
        </w:rPr>
        <w:t>, które zostały</w:t>
      </w:r>
      <w:r w:rsidRPr="00A74193">
        <w:rPr>
          <w:rFonts w:cstheme="minorHAnsi"/>
        </w:rPr>
        <w:t xml:space="preserve"> </w:t>
      </w:r>
      <w:r w:rsidR="003A4E15">
        <w:rPr>
          <w:rFonts w:cstheme="minorHAnsi"/>
        </w:rPr>
        <w:t>s</w:t>
      </w:r>
      <w:r w:rsidRPr="00A74193">
        <w:rPr>
          <w:rFonts w:cstheme="minorHAnsi"/>
        </w:rPr>
        <w:t>finanso</w:t>
      </w:r>
      <w:r w:rsidR="003A4E15">
        <w:rPr>
          <w:rFonts w:cstheme="minorHAnsi"/>
        </w:rPr>
        <w:t>wane</w:t>
      </w:r>
      <w:r>
        <w:rPr>
          <w:rFonts w:cstheme="minorHAnsi"/>
        </w:rPr>
        <w:t xml:space="preserve"> z budżetów obywatelskich,</w:t>
      </w:r>
    </w:p>
    <w:p w14:paraId="1879C185" w14:textId="3F1F5CAC" w:rsidR="00A74193" w:rsidRDefault="00A74193" w:rsidP="00A74193">
      <w:pPr>
        <w:spacing w:after="0" w:line="276" w:lineRule="auto"/>
        <w:rPr>
          <w:rFonts w:cstheme="minorHAnsi"/>
        </w:rPr>
      </w:pPr>
      <w:r w:rsidRPr="00A74193">
        <w:rPr>
          <w:rFonts w:cstheme="minorHAnsi"/>
        </w:rPr>
        <w:t xml:space="preserve">• </w:t>
      </w:r>
      <w:r>
        <w:rPr>
          <w:rFonts w:cstheme="minorHAnsi"/>
        </w:rPr>
        <w:t>zaproponować inicjatywy, które należałoby podjąć w jego okolicy</w:t>
      </w:r>
      <w:r w:rsidR="00F15A4E">
        <w:rPr>
          <w:rFonts w:cstheme="minorHAnsi"/>
        </w:rPr>
        <w:t>.</w:t>
      </w:r>
    </w:p>
    <w:p w14:paraId="24A23DD6" w14:textId="77777777" w:rsidR="006229F9" w:rsidRPr="0006538E" w:rsidRDefault="006229F9" w:rsidP="000C029D">
      <w:pPr>
        <w:spacing w:after="0" w:line="276" w:lineRule="auto"/>
        <w:rPr>
          <w:rFonts w:cstheme="minorHAnsi"/>
        </w:rPr>
      </w:pPr>
    </w:p>
    <w:p w14:paraId="7F2B0F55" w14:textId="77777777" w:rsidR="0006538E" w:rsidRPr="0006538E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IV</w:t>
      </w:r>
      <w:r w:rsidR="0006538E" w:rsidRPr="0006538E">
        <w:rPr>
          <w:rFonts w:cstheme="minorHAnsi"/>
        </w:rPr>
        <w:t xml:space="preserve">. </w:t>
      </w:r>
      <w:r w:rsidR="0006538E" w:rsidRPr="007F3A41">
        <w:rPr>
          <w:rFonts w:cstheme="minorHAnsi"/>
          <w:sz w:val="24"/>
          <w:szCs w:val="24"/>
        </w:rPr>
        <w:t>WSPÓLNOTA NARODOWA</w:t>
      </w:r>
    </w:p>
    <w:p w14:paraId="31F832DB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Naród i ojczyzna. Uczeń potrafi:</w:t>
      </w:r>
    </w:p>
    <w:p w14:paraId="19C3C285" w14:textId="77777777" w:rsidR="00FD4B84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D4B84">
        <w:rPr>
          <w:rFonts w:cstheme="minorHAnsi"/>
        </w:rPr>
        <w:t>omówić czynniki kształtujące</w:t>
      </w:r>
      <w:r w:rsidR="00FD4B84" w:rsidRPr="00FD4B84">
        <w:rPr>
          <w:rFonts w:cstheme="minorHAnsi"/>
        </w:rPr>
        <w:t xml:space="preserve"> poczucie wspólnoty narodowej i etnicznej,</w:t>
      </w:r>
    </w:p>
    <w:p w14:paraId="060A1C52" w14:textId="0053E9D4" w:rsidR="00FD4B84" w:rsidRDefault="00FD4B84" w:rsidP="00BB19CD">
      <w:pPr>
        <w:spacing w:after="0" w:line="276" w:lineRule="auto"/>
        <w:rPr>
          <w:rFonts w:cstheme="minorHAnsi"/>
        </w:rPr>
      </w:pPr>
      <w:r w:rsidRPr="00FD4B84">
        <w:rPr>
          <w:rFonts w:cstheme="minorHAnsi"/>
        </w:rPr>
        <w:t>•</w:t>
      </w:r>
      <w:r>
        <w:rPr>
          <w:rFonts w:cstheme="minorHAnsi"/>
        </w:rPr>
        <w:t xml:space="preserve"> wyjaśnić </w:t>
      </w:r>
      <w:r w:rsidRPr="00FD4B84">
        <w:rPr>
          <w:rFonts w:cstheme="minorHAnsi"/>
        </w:rPr>
        <w:t>znaczeni</w:t>
      </w:r>
      <w:r w:rsidR="000C425F">
        <w:rPr>
          <w:rFonts w:cstheme="minorHAnsi"/>
        </w:rPr>
        <w:t>e</w:t>
      </w:r>
      <w:r w:rsidRPr="00FD4B84">
        <w:rPr>
          <w:rFonts w:cstheme="minorHAnsi"/>
        </w:rPr>
        <w:t xml:space="preserve"> bycia Polakiem lub członkiem innej wspólnoty narodowej </w:t>
      </w:r>
      <w:r w:rsidR="000C425F">
        <w:rPr>
          <w:rFonts w:cstheme="minorHAnsi"/>
        </w:rPr>
        <w:t>bądź</w:t>
      </w:r>
      <w:r w:rsidR="000C425F" w:rsidRPr="00FD4B84">
        <w:rPr>
          <w:rFonts w:cstheme="minorHAnsi"/>
        </w:rPr>
        <w:t xml:space="preserve"> </w:t>
      </w:r>
      <w:r w:rsidRPr="00FD4B84">
        <w:rPr>
          <w:rFonts w:cstheme="minorHAnsi"/>
        </w:rPr>
        <w:t>etnicznej,</w:t>
      </w:r>
    </w:p>
    <w:p w14:paraId="4CED2B83" w14:textId="77777777" w:rsidR="0006538E" w:rsidRPr="0006538E" w:rsidRDefault="00FD4B84" w:rsidP="00BB19CD">
      <w:pPr>
        <w:spacing w:after="0" w:line="276" w:lineRule="auto"/>
        <w:rPr>
          <w:rFonts w:cstheme="minorHAnsi"/>
        </w:rPr>
      </w:pPr>
      <w:r w:rsidRPr="00FD4B84"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 rodzaje więzi łączącyc</w:t>
      </w:r>
      <w:r>
        <w:rPr>
          <w:rFonts w:cstheme="minorHAnsi"/>
        </w:rPr>
        <w:t>h wspólnotę narodową i etniczną,</w:t>
      </w:r>
    </w:p>
    <w:p w14:paraId="41AB237F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0BA4">
        <w:rPr>
          <w:rFonts w:cstheme="minorHAnsi"/>
        </w:rPr>
        <w:t xml:space="preserve">wytłumaczyć różnicę </w:t>
      </w:r>
      <w:r w:rsidR="0006538E" w:rsidRPr="0006538E">
        <w:rPr>
          <w:rFonts w:cstheme="minorHAnsi"/>
        </w:rPr>
        <w:t>między wspólnot</w:t>
      </w:r>
      <w:r w:rsidR="00FD4B84">
        <w:rPr>
          <w:rFonts w:cstheme="minorHAnsi"/>
        </w:rPr>
        <w:t>ą narodową a wspólnotą etniczną,</w:t>
      </w:r>
    </w:p>
    <w:p w14:paraId="5D7D8FFC" w14:textId="77777777" w:rsidR="0006538E" w:rsidRP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opisać symbole Rzeczypospolitej Polskiej (</w:t>
      </w:r>
      <w:r w:rsidR="00FD4B84">
        <w:rPr>
          <w:rFonts w:cstheme="minorHAnsi"/>
        </w:rPr>
        <w:t>flaga</w:t>
      </w:r>
      <w:r w:rsidR="00FB7638">
        <w:rPr>
          <w:rFonts w:cstheme="minorHAnsi"/>
        </w:rPr>
        <w:t>,</w:t>
      </w:r>
      <w:r w:rsidR="00FD4B84">
        <w:rPr>
          <w:rFonts w:cstheme="minorHAnsi"/>
        </w:rPr>
        <w:t xml:space="preserve"> godło, hymn),</w:t>
      </w:r>
    </w:p>
    <w:p w14:paraId="35099003" w14:textId="2E3E1A7F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odgrywają symbole narodowe w ksz</w:t>
      </w:r>
      <w:r w:rsidR="00FD4B84">
        <w:rPr>
          <w:rFonts w:cstheme="minorHAnsi"/>
        </w:rPr>
        <w:t xml:space="preserve">tałtowaniu tożsamości </w:t>
      </w:r>
      <w:r w:rsidR="00FB7638">
        <w:rPr>
          <w:rFonts w:cstheme="minorHAnsi"/>
        </w:rPr>
        <w:t>jednostki i</w:t>
      </w:r>
      <w:r w:rsidR="000C425F">
        <w:rPr>
          <w:rFonts w:cstheme="minorHAnsi"/>
        </w:rPr>
        <w:t> </w:t>
      </w:r>
      <w:r w:rsidR="00FB7638">
        <w:rPr>
          <w:rFonts w:cstheme="minorHAnsi"/>
        </w:rPr>
        <w:t>zbiorowości</w:t>
      </w:r>
      <w:r w:rsidR="00FD4B84">
        <w:rPr>
          <w:rFonts w:cstheme="minorHAnsi"/>
        </w:rPr>
        <w:t>,</w:t>
      </w:r>
    </w:p>
    <w:p w14:paraId="4AE69848" w14:textId="77777777" w:rsidR="00FD4B84" w:rsidRPr="0006538E" w:rsidRDefault="00FD4B84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elementy i wartości składające</w:t>
      </w:r>
      <w:r w:rsidRPr="00FD4B84">
        <w:rPr>
          <w:rFonts w:cstheme="minorHAnsi"/>
        </w:rPr>
        <w:t xml:space="preserve"> się </w:t>
      </w:r>
      <w:r w:rsidR="00080BA4">
        <w:rPr>
          <w:rFonts w:cstheme="minorHAnsi"/>
        </w:rPr>
        <w:t>na polskie dziedzictwo narodowe.</w:t>
      </w:r>
    </w:p>
    <w:p w14:paraId="0B6CF028" w14:textId="77777777" w:rsidR="0006538E" w:rsidRPr="007F3A41" w:rsidRDefault="0006538E" w:rsidP="00BB19CD">
      <w:pPr>
        <w:spacing w:after="0" w:line="276" w:lineRule="auto"/>
        <w:rPr>
          <w:rFonts w:cstheme="minorHAnsi"/>
          <w:b/>
        </w:rPr>
      </w:pPr>
      <w:r w:rsidRPr="007F3A41">
        <w:rPr>
          <w:rFonts w:cstheme="minorHAnsi"/>
          <w:b/>
        </w:rPr>
        <w:t>Temat: Obywatelstwo i narodowość. Uczeń potrafi:</w:t>
      </w:r>
    </w:p>
    <w:p w14:paraId="6D45D484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09CA">
        <w:rPr>
          <w:rFonts w:cstheme="minorHAnsi"/>
        </w:rPr>
        <w:t>wyjaśnić</w:t>
      </w:r>
      <w:r w:rsidR="0030176B">
        <w:rPr>
          <w:rFonts w:cstheme="minorHAnsi"/>
        </w:rPr>
        <w:t>, czym jest obywatelstwo,</w:t>
      </w:r>
    </w:p>
    <w:p w14:paraId="2AF6CFAE" w14:textId="77777777" w:rsidR="0030176B" w:rsidRDefault="0030176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podać konstytucyjne </w:t>
      </w:r>
      <w:r w:rsidRPr="0030176B">
        <w:rPr>
          <w:rFonts w:cstheme="minorHAnsi"/>
        </w:rPr>
        <w:t>praw</w:t>
      </w:r>
      <w:r>
        <w:rPr>
          <w:rFonts w:cstheme="minorHAnsi"/>
        </w:rPr>
        <w:t>a i obowiązki</w:t>
      </w:r>
      <w:r w:rsidRPr="0030176B">
        <w:rPr>
          <w:rFonts w:cstheme="minorHAnsi"/>
        </w:rPr>
        <w:t xml:space="preserve"> obywatela,</w:t>
      </w:r>
    </w:p>
    <w:p w14:paraId="598A0646" w14:textId="77777777" w:rsidR="0030176B" w:rsidRDefault="0030176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różne rodzaje</w:t>
      </w:r>
      <w:r w:rsidRPr="0030176B">
        <w:rPr>
          <w:rFonts w:cstheme="minorHAnsi"/>
        </w:rPr>
        <w:t xml:space="preserve"> tożsamości społeczno-kulturowych (regionalna, narodowa, etniczna, państwowa, obywatels</w:t>
      </w:r>
      <w:r>
        <w:rPr>
          <w:rFonts w:cstheme="minorHAnsi"/>
        </w:rPr>
        <w:t>ka, europejska) i ich wzajemne</w:t>
      </w:r>
      <w:r w:rsidRPr="0030176B">
        <w:rPr>
          <w:rFonts w:cstheme="minorHAnsi"/>
        </w:rPr>
        <w:t xml:space="preserve"> zależności,</w:t>
      </w:r>
    </w:p>
    <w:p w14:paraId="1F1F90E3" w14:textId="77777777" w:rsidR="006B7738" w:rsidRDefault="006B7738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uzasadnić, że można pogodzić różne tożsamości społeczno-kulturowe,</w:t>
      </w:r>
    </w:p>
    <w:p w14:paraId="190605B2" w14:textId="77777777" w:rsidR="0030176B" w:rsidRPr="0006538E" w:rsidRDefault="0030176B" w:rsidP="00BB19CD">
      <w:pPr>
        <w:spacing w:after="0" w:line="276" w:lineRule="auto"/>
        <w:rPr>
          <w:rFonts w:cstheme="minorHAnsi"/>
        </w:rPr>
      </w:pPr>
      <w:r w:rsidRPr="0030176B">
        <w:rPr>
          <w:rFonts w:cstheme="minorHAnsi"/>
        </w:rPr>
        <w:t xml:space="preserve">• </w:t>
      </w:r>
      <w:r w:rsidR="00081DEC">
        <w:rPr>
          <w:rFonts w:cstheme="minorHAnsi"/>
        </w:rPr>
        <w:t>scharakteryzować</w:t>
      </w:r>
      <w:r w:rsidRPr="0030176B">
        <w:rPr>
          <w:rFonts w:cstheme="minorHAnsi"/>
        </w:rPr>
        <w:t xml:space="preserve"> swoją tożsamość społeczno-kulturową,</w:t>
      </w:r>
    </w:p>
    <w:p w14:paraId="17153E1B" w14:textId="77777777" w:rsidR="0006538E" w:rsidRDefault="007F3A41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09CA">
        <w:rPr>
          <w:rFonts w:cstheme="minorHAnsi"/>
        </w:rPr>
        <w:t xml:space="preserve">wskazać różnice między </w:t>
      </w:r>
      <w:r w:rsidR="0006538E" w:rsidRPr="0006538E">
        <w:rPr>
          <w:rFonts w:cstheme="minorHAnsi"/>
        </w:rPr>
        <w:t>obywat</w:t>
      </w:r>
      <w:r w:rsidR="00E409CA">
        <w:rPr>
          <w:rFonts w:cstheme="minorHAnsi"/>
        </w:rPr>
        <w:t>elstwem</w:t>
      </w:r>
      <w:r w:rsidR="0030176B">
        <w:rPr>
          <w:rFonts w:cstheme="minorHAnsi"/>
        </w:rPr>
        <w:t xml:space="preserve"> </w:t>
      </w:r>
      <w:r w:rsidR="00E409CA">
        <w:rPr>
          <w:rFonts w:cstheme="minorHAnsi"/>
        </w:rPr>
        <w:t>a</w:t>
      </w:r>
      <w:r w:rsidR="0030176B">
        <w:rPr>
          <w:rFonts w:cstheme="minorHAnsi"/>
        </w:rPr>
        <w:t xml:space="preserve"> narodowości</w:t>
      </w:r>
      <w:r w:rsidR="00E409CA">
        <w:rPr>
          <w:rFonts w:cstheme="minorHAnsi"/>
        </w:rPr>
        <w:t>ą</w:t>
      </w:r>
      <w:r w:rsidR="0030176B">
        <w:rPr>
          <w:rFonts w:cstheme="minorHAnsi"/>
        </w:rPr>
        <w:t>,</w:t>
      </w:r>
    </w:p>
    <w:p w14:paraId="43A6FA05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3069F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</w:t>
      </w:r>
      <w:r w:rsidR="00C3069F">
        <w:rPr>
          <w:rFonts w:cstheme="minorHAnsi"/>
        </w:rPr>
        <w:t>najważniejsze wartości</w:t>
      </w:r>
      <w:r w:rsidR="00E409CA">
        <w:rPr>
          <w:rFonts w:cstheme="minorHAnsi"/>
        </w:rPr>
        <w:t xml:space="preserve"> obywatelskie oraz </w:t>
      </w:r>
      <w:r w:rsidR="0006538E" w:rsidRPr="0006538E">
        <w:rPr>
          <w:rFonts w:cstheme="minorHAnsi"/>
        </w:rPr>
        <w:t>ich znacze</w:t>
      </w:r>
      <w:r w:rsidR="00C3069F">
        <w:rPr>
          <w:rFonts w:cstheme="minorHAnsi"/>
        </w:rPr>
        <w:t>nie dla społeczeństwa i państwa,</w:t>
      </w:r>
    </w:p>
    <w:p w14:paraId="77D2595F" w14:textId="77777777" w:rsidR="001E131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06538E" w:rsidRPr="0006538E">
        <w:rPr>
          <w:rFonts w:cstheme="minorHAnsi"/>
        </w:rPr>
        <w:t>prz</w:t>
      </w:r>
      <w:r w:rsidR="00E409CA">
        <w:rPr>
          <w:rFonts w:cstheme="minorHAnsi"/>
        </w:rPr>
        <w:t>ytoczyć</w:t>
      </w:r>
      <w:r w:rsidR="0006538E" w:rsidRPr="0006538E">
        <w:rPr>
          <w:rFonts w:cstheme="minorHAnsi"/>
        </w:rPr>
        <w:t xml:space="preserve"> przykłady postaw i działań wybitnych Polaków na rzecz dobra publicznego. </w:t>
      </w:r>
    </w:p>
    <w:p w14:paraId="5BBB7D42" w14:textId="77777777" w:rsidR="0006538E" w:rsidRPr="001E1315" w:rsidRDefault="001E1315" w:rsidP="00BB19CD">
      <w:pPr>
        <w:spacing w:after="0" w:line="276" w:lineRule="auto"/>
        <w:rPr>
          <w:rFonts w:cstheme="minorHAnsi"/>
          <w:b/>
        </w:rPr>
      </w:pPr>
      <w:r w:rsidRPr="0069281D">
        <w:rPr>
          <w:rFonts w:cstheme="minorHAnsi"/>
          <w:b/>
        </w:rPr>
        <w:t xml:space="preserve">Temat: </w:t>
      </w:r>
      <w:r w:rsidR="00A3161C" w:rsidRPr="0069281D">
        <w:rPr>
          <w:rFonts w:cstheme="minorHAnsi"/>
          <w:b/>
        </w:rPr>
        <w:t xml:space="preserve">Postawa patriotyczna. </w:t>
      </w:r>
      <w:r w:rsidR="0006538E" w:rsidRPr="0069281D">
        <w:rPr>
          <w:rFonts w:cstheme="minorHAnsi"/>
          <w:b/>
        </w:rPr>
        <w:t>Uczeń potrafi:</w:t>
      </w:r>
    </w:p>
    <w:p w14:paraId="42C12E9C" w14:textId="77777777" w:rsidR="001B23F8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B23F8">
        <w:rPr>
          <w:rFonts w:cstheme="minorHAnsi"/>
        </w:rPr>
        <w:t>wy</w:t>
      </w:r>
      <w:r w:rsidR="00081DEC">
        <w:rPr>
          <w:rFonts w:cstheme="minorHAnsi"/>
        </w:rPr>
        <w:t>tłumaczyć</w:t>
      </w:r>
      <w:r w:rsidR="001B23F8">
        <w:rPr>
          <w:rFonts w:cstheme="minorHAnsi"/>
        </w:rPr>
        <w:t>, czym jest patriotyzm,</w:t>
      </w:r>
    </w:p>
    <w:p w14:paraId="0825E427" w14:textId="77777777" w:rsidR="001B23F8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E3908">
        <w:rPr>
          <w:rFonts w:cstheme="minorHAnsi"/>
        </w:rPr>
        <w:t>omówić</w:t>
      </w:r>
      <w:r w:rsidR="001B23F8">
        <w:rPr>
          <w:rFonts w:cstheme="minorHAnsi"/>
        </w:rPr>
        <w:t xml:space="preserve"> różne sposoby rozumienia patriotyzmu,</w:t>
      </w:r>
    </w:p>
    <w:p w14:paraId="30AE589A" w14:textId="77777777" w:rsidR="00262D4C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E3908">
        <w:rPr>
          <w:rFonts w:cstheme="minorHAnsi"/>
        </w:rPr>
        <w:t>opisać</w:t>
      </w:r>
      <w:r w:rsidR="00262D4C">
        <w:rPr>
          <w:rFonts w:cstheme="minorHAnsi"/>
        </w:rPr>
        <w:t xml:space="preserve"> </w:t>
      </w:r>
      <w:r>
        <w:rPr>
          <w:rFonts w:cstheme="minorHAnsi"/>
        </w:rPr>
        <w:t>więzi łączące</w:t>
      </w:r>
      <w:r w:rsidR="00262D4C" w:rsidRPr="00262D4C">
        <w:rPr>
          <w:rFonts w:cstheme="minorHAnsi"/>
        </w:rPr>
        <w:t xml:space="preserve"> człowieka z małą i dużą ojczyzną,</w:t>
      </w:r>
    </w:p>
    <w:p w14:paraId="2B89DAC5" w14:textId="77777777" w:rsidR="00262D4C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="00262D4C" w:rsidRPr="00262D4C">
        <w:rPr>
          <w:rFonts w:cstheme="minorHAnsi"/>
        </w:rPr>
        <w:t>między postawami patrio</w:t>
      </w:r>
      <w:r>
        <w:rPr>
          <w:rFonts w:cstheme="minorHAnsi"/>
        </w:rPr>
        <w:t>tycznymi dawniej i współcześnie,</w:t>
      </w:r>
    </w:p>
    <w:p w14:paraId="629A94B3" w14:textId="77777777" w:rsidR="0006538E" w:rsidRDefault="0069281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przedstawić </w:t>
      </w:r>
      <w:r w:rsidR="00081DEC">
        <w:rPr>
          <w:rFonts w:cstheme="minorHAnsi"/>
        </w:rPr>
        <w:t>przejawy</w:t>
      </w:r>
      <w:r w:rsidR="001E1315">
        <w:rPr>
          <w:rFonts w:cstheme="minorHAnsi"/>
        </w:rPr>
        <w:t xml:space="preserve"> </w:t>
      </w:r>
      <w:r>
        <w:rPr>
          <w:rFonts w:cstheme="minorHAnsi"/>
        </w:rPr>
        <w:t>dzisiejszego patriotyzmu,</w:t>
      </w:r>
    </w:p>
    <w:p w14:paraId="5F478EC3" w14:textId="77777777" w:rsidR="00262D4C" w:rsidRPr="00262D4C" w:rsidRDefault="0069281D" w:rsidP="00262D4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1DEC">
        <w:rPr>
          <w:rFonts w:cstheme="minorHAnsi"/>
        </w:rPr>
        <w:t>określić, jakie</w:t>
      </w:r>
      <w:r>
        <w:rPr>
          <w:rFonts w:cstheme="minorHAnsi"/>
        </w:rPr>
        <w:t xml:space="preserve"> znaczenie</w:t>
      </w:r>
      <w:r w:rsidR="00262D4C" w:rsidRPr="00262D4C">
        <w:rPr>
          <w:rFonts w:cstheme="minorHAnsi"/>
        </w:rPr>
        <w:t xml:space="preserve"> </w:t>
      </w:r>
      <w:r w:rsidR="00081DEC">
        <w:rPr>
          <w:rFonts w:cstheme="minorHAnsi"/>
        </w:rPr>
        <w:t>mają działania patriotyczne</w:t>
      </w:r>
      <w:r w:rsidR="00262D4C" w:rsidRPr="00262D4C">
        <w:rPr>
          <w:rFonts w:cstheme="minorHAnsi"/>
        </w:rPr>
        <w:t xml:space="preserve"> w gospodarce,</w:t>
      </w:r>
    </w:p>
    <w:p w14:paraId="573CB2B8" w14:textId="77777777" w:rsidR="00262D4C" w:rsidRPr="0006538E" w:rsidRDefault="0069281D" w:rsidP="00262D4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81DEC">
        <w:rPr>
          <w:rFonts w:cstheme="minorHAnsi"/>
        </w:rPr>
        <w:t xml:space="preserve">scharakteryzować </w:t>
      </w:r>
      <w:r>
        <w:rPr>
          <w:rFonts w:cstheme="minorHAnsi"/>
        </w:rPr>
        <w:t>rolę</w:t>
      </w:r>
      <w:r w:rsidR="00262D4C" w:rsidRPr="00262D4C">
        <w:rPr>
          <w:rFonts w:cstheme="minorHAnsi"/>
        </w:rPr>
        <w:t xml:space="preserve"> patriotyzmu we współczesnym świecie</w:t>
      </w:r>
      <w:r>
        <w:rPr>
          <w:rFonts w:cstheme="minorHAnsi"/>
        </w:rPr>
        <w:t>,</w:t>
      </w:r>
    </w:p>
    <w:p w14:paraId="4EA11B8D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22722">
        <w:rPr>
          <w:rFonts w:cstheme="minorHAnsi"/>
        </w:rPr>
        <w:t>ocenić wagę</w:t>
      </w:r>
      <w:r w:rsidR="0006538E" w:rsidRPr="0006538E">
        <w:rPr>
          <w:rFonts w:cstheme="minorHAnsi"/>
        </w:rPr>
        <w:t xml:space="preserve"> patriotyzm</w:t>
      </w:r>
      <w:r w:rsidR="00081DEC">
        <w:rPr>
          <w:rFonts w:cstheme="minorHAnsi"/>
        </w:rPr>
        <w:t>u</w:t>
      </w:r>
      <w:r w:rsidR="0006538E" w:rsidRPr="0006538E">
        <w:rPr>
          <w:rFonts w:cstheme="minorHAnsi"/>
        </w:rPr>
        <w:t xml:space="preserve"> w kształtowaniu osobowości </w:t>
      </w:r>
      <w:r w:rsidR="0069281D">
        <w:rPr>
          <w:rFonts w:cstheme="minorHAnsi"/>
        </w:rPr>
        <w:t>jednostki i funkcjonowaniu społeczeństw</w:t>
      </w:r>
      <w:r w:rsidR="00081DEC">
        <w:rPr>
          <w:rFonts w:cstheme="minorHAnsi"/>
        </w:rPr>
        <w:t>a</w:t>
      </w:r>
      <w:r w:rsidR="0069281D">
        <w:rPr>
          <w:rFonts w:cstheme="minorHAnsi"/>
        </w:rPr>
        <w:t>,</w:t>
      </w:r>
    </w:p>
    <w:p w14:paraId="15AAE0D8" w14:textId="1F8B4D1F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wyjaśnić, czym powinna </w:t>
      </w:r>
      <w:r w:rsidR="009D4F36" w:rsidRPr="0006538E">
        <w:rPr>
          <w:rFonts w:cstheme="minorHAnsi"/>
        </w:rPr>
        <w:t xml:space="preserve">się </w:t>
      </w:r>
      <w:r w:rsidR="0006538E" w:rsidRPr="0006538E">
        <w:rPr>
          <w:rFonts w:cstheme="minorHAnsi"/>
        </w:rPr>
        <w:t>przejawiać postawa patriotyczn</w:t>
      </w:r>
      <w:r w:rsidR="0069281D">
        <w:rPr>
          <w:rFonts w:cstheme="minorHAnsi"/>
        </w:rPr>
        <w:t>a młodego i dorosłego człowieka.</w:t>
      </w:r>
    </w:p>
    <w:p w14:paraId="5780722B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Mniejszości i migranci</w:t>
      </w:r>
      <w:r w:rsidR="001E1315" w:rsidRPr="001E1315">
        <w:rPr>
          <w:rFonts w:cstheme="minorHAnsi"/>
          <w:b/>
        </w:rPr>
        <w:t xml:space="preserve">. </w:t>
      </w:r>
      <w:r w:rsidRPr="001E1315">
        <w:rPr>
          <w:rFonts w:cstheme="minorHAnsi"/>
          <w:b/>
        </w:rPr>
        <w:t>Uczeń potrafi:</w:t>
      </w:r>
    </w:p>
    <w:p w14:paraId="75A8C232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>wy</w:t>
      </w:r>
      <w:r w:rsidR="00802761">
        <w:rPr>
          <w:rFonts w:cstheme="minorHAnsi"/>
        </w:rPr>
        <w:t>tłumaczyć</w:t>
      </w:r>
      <w:r w:rsidR="00432ABC">
        <w:rPr>
          <w:rFonts w:cstheme="minorHAnsi"/>
        </w:rPr>
        <w:t>, czym są mniejszość narodowa i mniejszość etniczna,</w:t>
      </w:r>
    </w:p>
    <w:p w14:paraId="662EEB8D" w14:textId="77777777" w:rsidR="0006538E" w:rsidRP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37106">
        <w:rPr>
          <w:rFonts w:cstheme="minorHAnsi"/>
        </w:rPr>
        <w:t xml:space="preserve">wyjaśnić </w:t>
      </w:r>
      <w:r w:rsidR="000F7B6B">
        <w:rPr>
          <w:rFonts w:cstheme="minorHAnsi"/>
        </w:rPr>
        <w:t>ujętą</w:t>
      </w:r>
      <w:r w:rsidR="00E37106">
        <w:rPr>
          <w:rFonts w:cstheme="minorHAnsi"/>
        </w:rPr>
        <w:t xml:space="preserve"> w polskim prawie różnicę </w:t>
      </w:r>
      <w:r w:rsidR="0006538E" w:rsidRPr="0006538E">
        <w:rPr>
          <w:rFonts w:cstheme="minorHAnsi"/>
        </w:rPr>
        <w:t>między mniejszością n</w:t>
      </w:r>
      <w:r w:rsidR="00432ABC">
        <w:rPr>
          <w:rFonts w:cstheme="minorHAnsi"/>
        </w:rPr>
        <w:t>arodową a mniejszością etniczną,</w:t>
      </w:r>
    </w:p>
    <w:p w14:paraId="310F75F0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</w:t>
      </w:r>
      <w:r w:rsidR="00081DEC">
        <w:rPr>
          <w:rFonts w:cstheme="minorHAnsi"/>
        </w:rPr>
        <w:t>skazać</w:t>
      </w:r>
      <w:r w:rsidR="0006538E" w:rsidRPr="0006538E">
        <w:rPr>
          <w:rFonts w:cstheme="minorHAnsi"/>
        </w:rPr>
        <w:t xml:space="preserve"> grupy, którym zgodnie z polskim prawem przysługuje status mniejszości narodowej </w:t>
      </w:r>
      <w:r w:rsidR="00432ABC">
        <w:rPr>
          <w:rFonts w:cstheme="minorHAnsi"/>
        </w:rPr>
        <w:t>albo mniejszości etnicznej,</w:t>
      </w:r>
    </w:p>
    <w:p w14:paraId="392C3960" w14:textId="77777777" w:rsidR="00432ABC" w:rsidRPr="0006538E" w:rsidRDefault="00E3710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>przedstawić strukturę</w:t>
      </w:r>
      <w:r w:rsidR="00432ABC" w:rsidRPr="00432ABC">
        <w:rPr>
          <w:rFonts w:cstheme="minorHAnsi"/>
        </w:rPr>
        <w:t xml:space="preserve"> ludności zamieszkującej terytorium Polski (Polacy, cudzoziemcy, mniejszości, imigranci, uchodźcy),</w:t>
      </w:r>
    </w:p>
    <w:p w14:paraId="70A1F2C3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podać nazwę społeczności, </w:t>
      </w:r>
      <w:r w:rsidR="00E37106">
        <w:rPr>
          <w:rFonts w:cstheme="minorHAnsi"/>
        </w:rPr>
        <w:t>której w polskim prawie</w:t>
      </w:r>
      <w:r w:rsidR="0006538E" w:rsidRPr="0006538E">
        <w:rPr>
          <w:rFonts w:cstheme="minorHAnsi"/>
        </w:rPr>
        <w:t xml:space="preserve"> przysługuje status grupy posług</w:t>
      </w:r>
      <w:r w:rsidR="00432ABC">
        <w:rPr>
          <w:rFonts w:cstheme="minorHAnsi"/>
        </w:rPr>
        <w:t>ującej się językiem regionalnym,</w:t>
      </w:r>
    </w:p>
    <w:p w14:paraId="0FEB0958" w14:textId="77777777" w:rsidR="00432ABC" w:rsidRDefault="00C878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32ABC">
        <w:rPr>
          <w:rFonts w:cstheme="minorHAnsi"/>
        </w:rPr>
        <w:t xml:space="preserve">omówić </w:t>
      </w:r>
      <w:r>
        <w:rPr>
          <w:rFonts w:cstheme="minorHAnsi"/>
        </w:rPr>
        <w:t>czynniki</w:t>
      </w:r>
      <w:r w:rsidR="00432ABC" w:rsidRPr="00432ABC">
        <w:rPr>
          <w:rFonts w:cstheme="minorHAnsi"/>
        </w:rPr>
        <w:t xml:space="preserve"> przyciągając</w:t>
      </w:r>
      <w:r>
        <w:rPr>
          <w:rFonts w:cstheme="minorHAnsi"/>
        </w:rPr>
        <w:t>e i wypychające, wpływające</w:t>
      </w:r>
      <w:r w:rsidR="00432ABC" w:rsidRPr="00432ABC">
        <w:rPr>
          <w:rFonts w:cstheme="minorHAnsi"/>
        </w:rPr>
        <w:t xml:space="preserve"> na migrację,</w:t>
      </w:r>
    </w:p>
    <w:p w14:paraId="46D23B07" w14:textId="77777777" w:rsidR="00C87805" w:rsidRDefault="00081DE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</w:t>
      </w:r>
      <w:r w:rsidR="00C87805">
        <w:rPr>
          <w:rFonts w:cstheme="minorHAnsi"/>
        </w:rPr>
        <w:t xml:space="preserve"> </w:t>
      </w:r>
      <w:r w:rsidR="00C87805" w:rsidRPr="00C87805">
        <w:rPr>
          <w:rFonts w:cstheme="minorHAnsi"/>
        </w:rPr>
        <w:t>praw</w:t>
      </w:r>
      <w:r w:rsidR="00C87805">
        <w:rPr>
          <w:rFonts w:cstheme="minorHAnsi"/>
        </w:rPr>
        <w:t>a</w:t>
      </w:r>
      <w:r w:rsidR="00C87805" w:rsidRPr="00C87805">
        <w:rPr>
          <w:rFonts w:cstheme="minorHAnsi"/>
        </w:rPr>
        <w:t xml:space="preserve"> uchodźców,</w:t>
      </w:r>
    </w:p>
    <w:p w14:paraId="0A2F4F04" w14:textId="77777777" w:rsidR="00C87805" w:rsidRPr="00C87805" w:rsidRDefault="00C87805" w:rsidP="00C8780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wyliczyć tożsamości narodowo-etniczne</w:t>
      </w:r>
      <w:r w:rsidRPr="00C87805">
        <w:rPr>
          <w:rFonts w:cstheme="minorHAnsi"/>
        </w:rPr>
        <w:t xml:space="preserve"> w Polsce,</w:t>
      </w:r>
    </w:p>
    <w:p w14:paraId="53F70D44" w14:textId="77777777" w:rsidR="00C87805" w:rsidRDefault="00C87805" w:rsidP="00C8780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02761">
        <w:rPr>
          <w:rFonts w:cstheme="minorHAnsi"/>
        </w:rPr>
        <w:t>wymienić</w:t>
      </w:r>
      <w:r>
        <w:rPr>
          <w:rFonts w:cstheme="minorHAnsi"/>
        </w:rPr>
        <w:t xml:space="preserve"> prawa przysługujące</w:t>
      </w:r>
      <w:r w:rsidRPr="00C87805">
        <w:rPr>
          <w:rFonts w:cstheme="minorHAnsi"/>
        </w:rPr>
        <w:t xml:space="preserve"> mniejszościom narodowym i etnicznym w Polsce,</w:t>
      </w:r>
    </w:p>
    <w:p w14:paraId="47C4C81D" w14:textId="77777777" w:rsidR="00C87805" w:rsidRPr="00C87805" w:rsidRDefault="00C87805" w:rsidP="00C87805">
      <w:pPr>
        <w:spacing w:after="0" w:line="276" w:lineRule="auto"/>
        <w:rPr>
          <w:rFonts w:cstheme="minorHAnsi"/>
        </w:rPr>
      </w:pPr>
      <w:r w:rsidRPr="00C87805">
        <w:rPr>
          <w:rFonts w:cstheme="minorHAnsi"/>
        </w:rPr>
        <w:t xml:space="preserve">• </w:t>
      </w:r>
      <w:r w:rsidR="00802761">
        <w:rPr>
          <w:rFonts w:cstheme="minorHAnsi"/>
        </w:rPr>
        <w:t>z</w:t>
      </w:r>
      <w:r w:rsidRPr="00C87805">
        <w:rPr>
          <w:rFonts w:cstheme="minorHAnsi"/>
        </w:rPr>
        <w:t>lokalizować na mapie miejsca zwartego zamieszkania mnie</w:t>
      </w:r>
      <w:r>
        <w:rPr>
          <w:rFonts w:cstheme="minorHAnsi"/>
        </w:rPr>
        <w:t>jszości narodowych i etnicznych,</w:t>
      </w:r>
    </w:p>
    <w:p w14:paraId="633DD547" w14:textId="77777777" w:rsidR="00C87805" w:rsidRPr="0006538E" w:rsidRDefault="00C87805" w:rsidP="00BB19CD">
      <w:pPr>
        <w:spacing w:after="0" w:line="276" w:lineRule="auto"/>
        <w:rPr>
          <w:rFonts w:cstheme="minorHAnsi"/>
        </w:rPr>
      </w:pPr>
      <w:r w:rsidRPr="00C87805">
        <w:rPr>
          <w:rFonts w:cstheme="minorHAnsi"/>
        </w:rPr>
        <w:t xml:space="preserve">• </w:t>
      </w:r>
      <w:r>
        <w:rPr>
          <w:rFonts w:cstheme="minorHAnsi"/>
        </w:rPr>
        <w:t xml:space="preserve">przedstawić specyfikę Polonii i jej rozmieszczenie </w:t>
      </w:r>
      <w:r w:rsidRPr="00C87805">
        <w:rPr>
          <w:rFonts w:cstheme="minorHAnsi"/>
        </w:rPr>
        <w:t>na świecie</w:t>
      </w:r>
      <w:r w:rsidR="00A569F1">
        <w:rPr>
          <w:rFonts w:cstheme="minorHAnsi"/>
        </w:rPr>
        <w:t>,</w:t>
      </w:r>
    </w:p>
    <w:p w14:paraId="562BEF57" w14:textId="77777777" w:rsidR="00FD483D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wyszukać i zaprezentować informacje na temat historii i kultury wybranych </w:t>
      </w:r>
      <w:r w:rsidR="00A569F1">
        <w:rPr>
          <w:rFonts w:cstheme="minorHAnsi"/>
        </w:rPr>
        <w:t>grup mniejszościowych w Polsce.</w:t>
      </w:r>
    </w:p>
    <w:p w14:paraId="6E89C1AE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>Temat: To</w:t>
      </w:r>
      <w:r w:rsidR="001E1315" w:rsidRPr="001E1315">
        <w:rPr>
          <w:rFonts w:cstheme="minorHAnsi"/>
          <w:b/>
        </w:rPr>
        <w:t xml:space="preserve">lerancja i przejawy ksenofobii. </w:t>
      </w:r>
      <w:r w:rsidRPr="001E1315">
        <w:rPr>
          <w:rFonts w:cstheme="minorHAnsi"/>
          <w:b/>
        </w:rPr>
        <w:t>Uczeń potrafi:</w:t>
      </w:r>
    </w:p>
    <w:p w14:paraId="35D831B0" w14:textId="041CB149" w:rsidR="008928A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928A5">
        <w:rPr>
          <w:rFonts w:cstheme="minorHAnsi"/>
        </w:rPr>
        <w:t>wyjaśnić, czym jest toleran</w:t>
      </w:r>
      <w:r w:rsidR="00D7335C">
        <w:rPr>
          <w:rFonts w:cstheme="minorHAnsi"/>
        </w:rPr>
        <w:t>cja</w:t>
      </w:r>
      <w:r w:rsidR="009D4F36">
        <w:rPr>
          <w:rFonts w:cstheme="minorHAnsi"/>
        </w:rPr>
        <w:t>,</w:t>
      </w:r>
      <w:r w:rsidR="00D7335C">
        <w:rPr>
          <w:rFonts w:cstheme="minorHAnsi"/>
        </w:rPr>
        <w:t xml:space="preserve"> i wskazać</w:t>
      </w:r>
      <w:r w:rsidR="008928A5">
        <w:rPr>
          <w:rFonts w:cstheme="minorHAnsi"/>
        </w:rPr>
        <w:t xml:space="preserve"> jej ograniczenia</w:t>
      </w:r>
      <w:r w:rsidR="009C2785">
        <w:rPr>
          <w:rFonts w:cstheme="minorHAnsi"/>
        </w:rPr>
        <w:t>,</w:t>
      </w:r>
    </w:p>
    <w:p w14:paraId="41F701FB" w14:textId="77777777" w:rsidR="009C2785" w:rsidRDefault="009C278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stereotyp, podać przykłady stereotypów</w:t>
      </w:r>
      <w:r w:rsidRPr="009C2785">
        <w:t xml:space="preserve"> </w:t>
      </w:r>
      <w:r>
        <w:t xml:space="preserve">i </w:t>
      </w:r>
      <w:r w:rsidRPr="009C2785">
        <w:rPr>
          <w:rFonts w:cstheme="minorHAnsi"/>
        </w:rPr>
        <w:t>argumentów je obalających</w:t>
      </w:r>
      <w:r>
        <w:rPr>
          <w:rFonts w:cstheme="minorHAnsi"/>
        </w:rPr>
        <w:t>,</w:t>
      </w:r>
    </w:p>
    <w:p w14:paraId="3C13DA3E" w14:textId="77777777" w:rsidR="009C2785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konsekwencje</w:t>
      </w:r>
      <w:r w:rsidRPr="00056905">
        <w:rPr>
          <w:rFonts w:cstheme="minorHAnsi"/>
        </w:rPr>
        <w:t xml:space="preserve"> braku tolerancji,</w:t>
      </w:r>
    </w:p>
    <w:p w14:paraId="60A8511E" w14:textId="77777777" w:rsidR="00056905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omówić zjawisko ksenofobii i </w:t>
      </w:r>
      <w:r w:rsidR="00D7335C">
        <w:rPr>
          <w:rFonts w:cstheme="minorHAnsi"/>
        </w:rPr>
        <w:t>przytoczyć przykłady zachowań ksenofobicznych</w:t>
      </w:r>
      <w:r>
        <w:rPr>
          <w:rFonts w:cstheme="minorHAnsi"/>
        </w:rPr>
        <w:t>,</w:t>
      </w:r>
    </w:p>
    <w:p w14:paraId="343CC883" w14:textId="77777777" w:rsidR="0006538E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różnice </w:t>
      </w:r>
      <w:r w:rsidR="0006538E" w:rsidRPr="0006538E">
        <w:rPr>
          <w:rFonts w:cstheme="minorHAnsi"/>
        </w:rPr>
        <w:t>między postawą patriotyczn</w:t>
      </w:r>
      <w:r>
        <w:rPr>
          <w:rFonts w:cstheme="minorHAnsi"/>
        </w:rPr>
        <w:t>ą a ksenofobiczną,</w:t>
      </w:r>
    </w:p>
    <w:p w14:paraId="1AE5108D" w14:textId="77777777" w:rsidR="00056905" w:rsidRPr="0006538E" w:rsidRDefault="0005690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</w:t>
      </w:r>
      <w:r w:rsidR="00BA0429">
        <w:rPr>
          <w:rFonts w:cstheme="minorHAnsi"/>
        </w:rPr>
        <w:t>tłumaczyć</w:t>
      </w:r>
      <w:r>
        <w:rPr>
          <w:rFonts w:cstheme="minorHAnsi"/>
        </w:rPr>
        <w:t>, czym jest kosmopolityzm i czym różni się od ksenofobii,</w:t>
      </w:r>
    </w:p>
    <w:p w14:paraId="60B8A539" w14:textId="77777777" w:rsidR="00056905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56905">
        <w:rPr>
          <w:rFonts w:cstheme="minorHAnsi"/>
        </w:rPr>
        <w:t>przedstawić przejawy i skutki</w:t>
      </w:r>
      <w:r w:rsidR="0006538E" w:rsidRPr="0006538E">
        <w:rPr>
          <w:rFonts w:cstheme="minorHAnsi"/>
        </w:rPr>
        <w:t xml:space="preserve"> </w:t>
      </w:r>
      <w:r w:rsidR="00056905" w:rsidRPr="00056905">
        <w:rPr>
          <w:rFonts w:cstheme="minorHAnsi"/>
        </w:rPr>
        <w:t>szowinizmu, rasizmu, antysemityzmu</w:t>
      </w:r>
      <w:r w:rsidR="00753799">
        <w:rPr>
          <w:rFonts w:cstheme="minorHAnsi"/>
        </w:rPr>
        <w:t>,</w:t>
      </w:r>
    </w:p>
    <w:p w14:paraId="26A757CC" w14:textId="77777777" w:rsidR="00753799" w:rsidRDefault="00A569F1" w:rsidP="00A569F1">
      <w:pPr>
        <w:spacing w:after="0" w:line="276" w:lineRule="auto"/>
        <w:rPr>
          <w:rFonts w:cstheme="minorHAnsi"/>
        </w:rPr>
      </w:pPr>
      <w:r w:rsidRPr="00A569F1">
        <w:rPr>
          <w:rFonts w:cstheme="minorHAnsi"/>
        </w:rPr>
        <w:t>• podać przykłady działań służących przeciwd</w:t>
      </w:r>
      <w:r w:rsidR="00B95896">
        <w:rPr>
          <w:rFonts w:cstheme="minorHAnsi"/>
        </w:rPr>
        <w:t>ziałaniu zjawisku nietolerancji,</w:t>
      </w:r>
    </w:p>
    <w:p w14:paraId="7CDFE9A6" w14:textId="77777777" w:rsidR="00A569F1" w:rsidRDefault="00A569F1" w:rsidP="00A569F1">
      <w:pPr>
        <w:spacing w:after="0" w:line="276" w:lineRule="auto"/>
        <w:rPr>
          <w:rFonts w:cstheme="minorHAnsi"/>
        </w:rPr>
      </w:pPr>
      <w:r w:rsidRPr="00A569F1">
        <w:rPr>
          <w:rFonts w:cstheme="minorHAnsi"/>
        </w:rPr>
        <w:t xml:space="preserve">• uzasadnić potrzebę przeciwstawiania się </w:t>
      </w:r>
      <w:r w:rsidR="00B95896">
        <w:rPr>
          <w:rFonts w:cstheme="minorHAnsi"/>
        </w:rPr>
        <w:t>brakowi</w:t>
      </w:r>
      <w:r w:rsidRPr="00A569F1">
        <w:rPr>
          <w:rFonts w:cstheme="minorHAnsi"/>
        </w:rPr>
        <w:t xml:space="preserve"> tolerancji.</w:t>
      </w:r>
    </w:p>
    <w:p w14:paraId="35137C84" w14:textId="77777777" w:rsidR="006229F9" w:rsidRDefault="006229F9" w:rsidP="00A569F1">
      <w:pPr>
        <w:spacing w:after="0" w:line="276" w:lineRule="auto"/>
        <w:rPr>
          <w:rFonts w:cstheme="minorHAnsi"/>
        </w:rPr>
      </w:pPr>
    </w:p>
    <w:p w14:paraId="479CAD7E" w14:textId="77777777" w:rsidR="001E1315" w:rsidRDefault="0043724D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Rozdział V</w:t>
      </w:r>
      <w:r w:rsidR="0006538E" w:rsidRPr="0006538E">
        <w:rPr>
          <w:rFonts w:cstheme="minorHAnsi"/>
        </w:rPr>
        <w:t xml:space="preserve">. </w:t>
      </w:r>
      <w:r w:rsidRPr="0043724D">
        <w:rPr>
          <w:rFonts w:cstheme="minorHAnsi"/>
          <w:sz w:val="24"/>
          <w:szCs w:val="24"/>
        </w:rPr>
        <w:t>POLSKA PAŃSTWEM DEMOKRATYCZNYM</w:t>
      </w:r>
    </w:p>
    <w:p w14:paraId="60B896EF" w14:textId="77777777" w:rsidR="0006538E" w:rsidRPr="001E1315" w:rsidRDefault="001E1315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Państwo i demokracja. </w:t>
      </w:r>
      <w:r w:rsidR="0006538E" w:rsidRPr="001E1315">
        <w:rPr>
          <w:rFonts w:cstheme="minorHAnsi"/>
          <w:b/>
        </w:rPr>
        <w:t>Uczeń potrafi:</w:t>
      </w:r>
    </w:p>
    <w:p w14:paraId="248338B3" w14:textId="77777777" w:rsidR="00AD542B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D542B">
        <w:rPr>
          <w:rFonts w:cstheme="minorHAnsi"/>
        </w:rPr>
        <w:t>wyjaśnić, czym jest państwo,</w:t>
      </w:r>
    </w:p>
    <w:p w14:paraId="5922F7C1" w14:textId="77777777" w:rsidR="0006538E" w:rsidRPr="0006538E" w:rsidRDefault="00AD54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</w:t>
      </w:r>
      <w:r>
        <w:rPr>
          <w:rFonts w:cstheme="minorHAnsi"/>
        </w:rPr>
        <w:t>mienić podstawowe cechy państwa,</w:t>
      </w:r>
    </w:p>
    <w:p w14:paraId="2D8780F4" w14:textId="77777777" w:rsidR="0006538E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D542B">
        <w:rPr>
          <w:rFonts w:cstheme="minorHAnsi"/>
        </w:rPr>
        <w:t>porównać znaczenie pojęć naro</w:t>
      </w:r>
      <w:r w:rsidR="0006538E" w:rsidRPr="0006538E">
        <w:rPr>
          <w:rFonts w:cstheme="minorHAnsi"/>
        </w:rPr>
        <w:t>d</w:t>
      </w:r>
      <w:r w:rsidR="00AD542B">
        <w:rPr>
          <w:rFonts w:cstheme="minorHAnsi"/>
        </w:rPr>
        <w:t>u i państwa,</w:t>
      </w:r>
    </w:p>
    <w:p w14:paraId="426AE250" w14:textId="77777777" w:rsidR="00AD542B" w:rsidRDefault="00AD54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omówić funkcje </w:t>
      </w:r>
      <w:r w:rsidRPr="00AD542B">
        <w:rPr>
          <w:rFonts w:cstheme="minorHAnsi"/>
        </w:rPr>
        <w:t>państwa,</w:t>
      </w:r>
    </w:p>
    <w:p w14:paraId="1978F074" w14:textId="77777777" w:rsidR="00AD542B" w:rsidRPr="00AD542B" w:rsidRDefault="00AD542B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• wyliczyć rodzaje</w:t>
      </w:r>
      <w:r w:rsidRPr="00AD542B">
        <w:rPr>
          <w:rFonts w:cstheme="minorHAnsi"/>
        </w:rPr>
        <w:t xml:space="preserve"> ustrojów politycznych,</w:t>
      </w:r>
    </w:p>
    <w:p w14:paraId="4FAD605D" w14:textId="77777777" w:rsidR="00AD542B" w:rsidRDefault="00AD542B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Pr="00AD542B">
        <w:rPr>
          <w:rFonts w:cstheme="minorHAnsi"/>
        </w:rPr>
        <w:t>różnic</w:t>
      </w:r>
      <w:r>
        <w:rPr>
          <w:rFonts w:cstheme="minorHAnsi"/>
        </w:rPr>
        <w:t>e</w:t>
      </w:r>
      <w:r w:rsidRPr="00AD542B">
        <w:rPr>
          <w:rFonts w:cstheme="minorHAnsi"/>
        </w:rPr>
        <w:t xml:space="preserve"> między demokracją a autorytaryzmem i totalitaryzmem,</w:t>
      </w:r>
    </w:p>
    <w:p w14:paraId="4956C1E7" w14:textId="77777777" w:rsidR="00AD542B" w:rsidRDefault="0098479A" w:rsidP="00AD542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demokrację bezpośrednią i pośrednią</w:t>
      </w:r>
      <w:r w:rsidR="00EE3543">
        <w:rPr>
          <w:rFonts w:cstheme="minorHAnsi"/>
        </w:rPr>
        <w:t>.</w:t>
      </w:r>
    </w:p>
    <w:p w14:paraId="205986E6" w14:textId="77777777" w:rsidR="0006538E" w:rsidRPr="001E1315" w:rsidRDefault="0006538E" w:rsidP="00BB19CD">
      <w:pPr>
        <w:spacing w:after="0" w:line="276" w:lineRule="auto"/>
        <w:rPr>
          <w:rFonts w:cstheme="minorHAnsi"/>
          <w:b/>
        </w:rPr>
      </w:pPr>
      <w:r w:rsidRPr="001E1315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Ustrój Rzeczypospolitej Polskiej</w:t>
      </w:r>
      <w:r w:rsidRPr="001E1315">
        <w:rPr>
          <w:rFonts w:cstheme="minorHAnsi"/>
          <w:b/>
        </w:rPr>
        <w:t>. Uczeń potrafi:</w:t>
      </w:r>
    </w:p>
    <w:p w14:paraId="2598E013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>wytłumaczyć, czym jest państwo prawa,</w:t>
      </w:r>
    </w:p>
    <w:p w14:paraId="74D90D6B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443E12">
        <w:rPr>
          <w:rFonts w:cstheme="minorHAnsi"/>
        </w:rPr>
        <w:t>zaprezentować</w:t>
      </w:r>
      <w:r w:rsidR="000C091F">
        <w:rPr>
          <w:rFonts w:cstheme="minorHAnsi"/>
        </w:rPr>
        <w:t xml:space="preserve"> hierarchię</w:t>
      </w:r>
      <w:r w:rsidR="000C091F" w:rsidRPr="000C091F">
        <w:rPr>
          <w:rFonts w:cstheme="minorHAnsi"/>
        </w:rPr>
        <w:t xml:space="preserve"> aktów prawnych w Polsce,</w:t>
      </w:r>
    </w:p>
    <w:p w14:paraId="45E4BDE1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443E12">
        <w:rPr>
          <w:rFonts w:cstheme="minorHAnsi"/>
        </w:rPr>
        <w:t>określić</w:t>
      </w:r>
      <w:r w:rsidR="000C091F">
        <w:rPr>
          <w:rFonts w:cstheme="minorHAnsi"/>
        </w:rPr>
        <w:t xml:space="preserve"> rolę konstytucji w państw</w:t>
      </w:r>
      <w:r w:rsidR="0004350B">
        <w:rPr>
          <w:rFonts w:cstheme="minorHAnsi"/>
        </w:rPr>
        <w:t>ach demokratycznych,</w:t>
      </w:r>
    </w:p>
    <w:p w14:paraId="73552BE3" w14:textId="77777777" w:rsidR="0004350B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4350B" w:rsidRPr="0004350B">
        <w:rPr>
          <w:rFonts w:cstheme="minorHAnsi"/>
        </w:rPr>
        <w:t>wyjaśnić zasadę konstytucjonalizmu,</w:t>
      </w:r>
    </w:p>
    <w:p w14:paraId="2581AACA" w14:textId="77777777" w:rsidR="0004350B" w:rsidRDefault="0004350B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wskazać</w:t>
      </w:r>
      <w:r w:rsidRPr="0004350B">
        <w:rPr>
          <w:rFonts w:cstheme="minorHAnsi"/>
        </w:rPr>
        <w:t xml:space="preserve"> podstawowe różnice pomiędzy władzą ustawodawczą, w</w:t>
      </w:r>
      <w:r>
        <w:rPr>
          <w:rFonts w:cstheme="minorHAnsi"/>
        </w:rPr>
        <w:t>ykonawczą i sądowniczą,</w:t>
      </w:r>
    </w:p>
    <w:p w14:paraId="7A81BCA7" w14:textId="77777777" w:rsidR="0004350B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wykazać, że</w:t>
      </w:r>
      <w:r w:rsidR="0004350B" w:rsidRPr="0004350B">
        <w:rPr>
          <w:rFonts w:cstheme="minorHAnsi"/>
        </w:rPr>
        <w:t xml:space="preserve"> </w:t>
      </w:r>
      <w:r w:rsidR="0004350B" w:rsidRPr="0004350B">
        <w:rPr>
          <w:rFonts w:cstheme="minorHAnsi"/>
          <w:i/>
        </w:rPr>
        <w:t>Konstytucja RP</w:t>
      </w:r>
      <w:r w:rsidR="0004350B" w:rsidRPr="0004350B">
        <w:rPr>
          <w:rFonts w:cstheme="minorHAnsi"/>
        </w:rPr>
        <w:t xml:space="preserve"> </w:t>
      </w:r>
      <w:r w:rsidR="008746C4">
        <w:rPr>
          <w:rFonts w:cstheme="minorHAnsi"/>
        </w:rPr>
        <w:t xml:space="preserve">różni się </w:t>
      </w:r>
      <w:r w:rsidR="0004350B" w:rsidRPr="0004350B">
        <w:rPr>
          <w:rFonts w:cstheme="minorHAnsi"/>
        </w:rPr>
        <w:t xml:space="preserve">od innych źródeł </w:t>
      </w:r>
      <w:r w:rsidR="0004350B">
        <w:rPr>
          <w:rFonts w:cstheme="minorHAnsi"/>
        </w:rPr>
        <w:t>prawa w Polsce,</w:t>
      </w:r>
    </w:p>
    <w:p w14:paraId="5E2F587D" w14:textId="77777777" w:rsidR="0004350B" w:rsidRDefault="0004350B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8746C4">
        <w:rPr>
          <w:rFonts w:cstheme="minorHAnsi"/>
        </w:rPr>
        <w:t>wy</w:t>
      </w:r>
      <w:r w:rsidR="00443E12">
        <w:rPr>
          <w:rFonts w:cstheme="minorHAnsi"/>
        </w:rPr>
        <w:t>mienić</w:t>
      </w:r>
      <w:r w:rsidR="0005512F">
        <w:rPr>
          <w:rFonts w:cstheme="minorHAnsi"/>
        </w:rPr>
        <w:t xml:space="preserve"> </w:t>
      </w:r>
      <w:r w:rsidR="00E138E5">
        <w:rPr>
          <w:rFonts w:cstheme="minorHAnsi"/>
        </w:rPr>
        <w:t>kompetencje</w:t>
      </w:r>
      <w:r w:rsidR="0005512F">
        <w:rPr>
          <w:rFonts w:cstheme="minorHAnsi"/>
        </w:rPr>
        <w:t xml:space="preserve"> </w:t>
      </w:r>
      <w:r w:rsidRPr="0004350B">
        <w:rPr>
          <w:rFonts w:cstheme="minorHAnsi"/>
        </w:rPr>
        <w:t>Trybunał</w:t>
      </w:r>
      <w:r>
        <w:rPr>
          <w:rFonts w:cstheme="minorHAnsi"/>
        </w:rPr>
        <w:t>u Konstytucyjnego,</w:t>
      </w:r>
    </w:p>
    <w:p w14:paraId="59629D22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>przedstawić procedurę</w:t>
      </w:r>
      <w:r w:rsidR="000C091F" w:rsidRPr="000C091F">
        <w:rPr>
          <w:rFonts w:cstheme="minorHAnsi"/>
        </w:rPr>
        <w:t xml:space="preserve"> zmiany </w:t>
      </w:r>
      <w:r w:rsidR="000C091F" w:rsidRPr="00C6030C">
        <w:rPr>
          <w:rFonts w:cstheme="minorHAnsi"/>
          <w:i/>
        </w:rPr>
        <w:t>Konstytucji RP</w:t>
      </w:r>
      <w:r w:rsidR="000C091F" w:rsidRPr="000C091F">
        <w:rPr>
          <w:rFonts w:cstheme="minorHAnsi"/>
        </w:rPr>
        <w:t>,</w:t>
      </w:r>
    </w:p>
    <w:p w14:paraId="37330681" w14:textId="77777777" w:rsidR="000C091F" w:rsidRDefault="00721AC6" w:rsidP="00BB19CD">
      <w:pPr>
        <w:spacing w:after="0" w:line="276" w:lineRule="auto"/>
        <w:rPr>
          <w:rFonts w:cstheme="minorHAnsi"/>
        </w:rPr>
      </w:pPr>
      <w:r w:rsidRPr="0004350B">
        <w:rPr>
          <w:rFonts w:cstheme="minorHAnsi"/>
        </w:rPr>
        <w:t xml:space="preserve">• </w:t>
      </w:r>
      <w:r w:rsidR="000C091F">
        <w:rPr>
          <w:rFonts w:cstheme="minorHAnsi"/>
        </w:rPr>
        <w:t xml:space="preserve">scharakteryzować budowę </w:t>
      </w:r>
      <w:r w:rsidR="000C091F" w:rsidRPr="00C6030C">
        <w:rPr>
          <w:rFonts w:cstheme="minorHAnsi"/>
          <w:i/>
        </w:rPr>
        <w:t>Konstytucji RP</w:t>
      </w:r>
      <w:r w:rsidR="000C091F">
        <w:rPr>
          <w:rFonts w:cstheme="minorHAnsi"/>
        </w:rPr>
        <w:t xml:space="preserve"> (preambuła, rozdział, artykuł)</w:t>
      </w:r>
      <w:r w:rsidR="0005512F">
        <w:rPr>
          <w:rFonts w:cstheme="minorHAnsi"/>
        </w:rPr>
        <w:t>,</w:t>
      </w:r>
    </w:p>
    <w:p w14:paraId="3B8D64F2" w14:textId="77777777" w:rsidR="000C091F" w:rsidRDefault="001E131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43E12">
        <w:rPr>
          <w:rFonts w:cstheme="minorHAnsi"/>
        </w:rPr>
        <w:t>omówić</w:t>
      </w:r>
      <w:r w:rsidR="0006538E" w:rsidRPr="0006538E">
        <w:rPr>
          <w:rFonts w:cstheme="minorHAnsi"/>
        </w:rPr>
        <w:t xml:space="preserve"> znaczenie konstytucyjnych zasad</w:t>
      </w:r>
      <w:r w:rsidR="000C091F">
        <w:rPr>
          <w:rFonts w:cstheme="minorHAnsi"/>
        </w:rPr>
        <w:t xml:space="preserve"> ustroju</w:t>
      </w:r>
      <w:r w:rsidR="0004350B">
        <w:rPr>
          <w:rFonts w:cstheme="minorHAnsi"/>
        </w:rPr>
        <w:t xml:space="preserve"> Polski</w:t>
      </w:r>
      <w:r w:rsidR="0006538E" w:rsidRPr="0006538E">
        <w:rPr>
          <w:rFonts w:cstheme="minorHAnsi"/>
        </w:rPr>
        <w:t xml:space="preserve">: suwerenności narodu, przedstawicielstwa, </w:t>
      </w:r>
      <w:r w:rsidR="000C091F">
        <w:rPr>
          <w:rFonts w:cstheme="minorHAnsi"/>
        </w:rPr>
        <w:t xml:space="preserve">republikańskiej formy rządów, </w:t>
      </w:r>
      <w:r w:rsidR="000C091F" w:rsidRPr="0006538E">
        <w:rPr>
          <w:rFonts w:cstheme="minorHAnsi"/>
        </w:rPr>
        <w:t xml:space="preserve">trójpodziału </w:t>
      </w:r>
      <w:r w:rsidR="000C091F">
        <w:rPr>
          <w:rFonts w:cstheme="minorHAnsi"/>
        </w:rPr>
        <w:t xml:space="preserve">i równowagi </w:t>
      </w:r>
      <w:r w:rsidR="000C091F" w:rsidRPr="0006538E">
        <w:rPr>
          <w:rFonts w:cstheme="minorHAnsi"/>
        </w:rPr>
        <w:t>władz</w:t>
      </w:r>
      <w:r w:rsidR="000C091F">
        <w:rPr>
          <w:rFonts w:cstheme="minorHAnsi"/>
        </w:rPr>
        <w:t xml:space="preserve">, decentralizacji władzy publicznej, </w:t>
      </w:r>
      <w:r w:rsidR="000C091F" w:rsidRPr="0006538E">
        <w:rPr>
          <w:rFonts w:cstheme="minorHAnsi"/>
        </w:rPr>
        <w:t>państwa prawa</w:t>
      </w:r>
      <w:r w:rsidR="000C091F">
        <w:rPr>
          <w:rFonts w:cstheme="minorHAnsi"/>
        </w:rPr>
        <w:t>,</w:t>
      </w:r>
      <w:r w:rsidR="000C091F" w:rsidRPr="0006538E">
        <w:rPr>
          <w:rFonts w:cstheme="minorHAnsi"/>
        </w:rPr>
        <w:t xml:space="preserve"> </w:t>
      </w:r>
      <w:r w:rsidR="0006538E" w:rsidRPr="0006538E">
        <w:rPr>
          <w:rFonts w:cstheme="minorHAnsi"/>
        </w:rPr>
        <w:t xml:space="preserve">pluralizmu politycznego, </w:t>
      </w:r>
      <w:r w:rsidR="000C091F">
        <w:rPr>
          <w:rFonts w:cstheme="minorHAnsi"/>
        </w:rPr>
        <w:t>wolnoś</w:t>
      </w:r>
      <w:r w:rsidR="0004350B">
        <w:rPr>
          <w:rFonts w:cstheme="minorHAnsi"/>
        </w:rPr>
        <w:t xml:space="preserve">ci i </w:t>
      </w:r>
      <w:proofErr w:type="gramStart"/>
      <w:r w:rsidR="0004350B">
        <w:rPr>
          <w:rFonts w:cstheme="minorHAnsi"/>
        </w:rPr>
        <w:t>praw</w:t>
      </w:r>
      <w:proofErr w:type="gramEnd"/>
      <w:r w:rsidR="0004350B">
        <w:rPr>
          <w:rFonts w:cstheme="minorHAnsi"/>
        </w:rPr>
        <w:t xml:space="preserve"> człowieka i </w:t>
      </w:r>
      <w:r w:rsidR="00DD145E">
        <w:rPr>
          <w:rFonts w:cstheme="minorHAnsi"/>
        </w:rPr>
        <w:t>obywatela,</w:t>
      </w:r>
    </w:p>
    <w:p w14:paraId="3A6668D6" w14:textId="18F8AF02" w:rsidR="00E138E5" w:rsidRDefault="00AF022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43E12">
        <w:rPr>
          <w:rFonts w:cstheme="minorHAnsi"/>
        </w:rPr>
        <w:t>podać</w:t>
      </w:r>
      <w:r w:rsidR="00E138E5">
        <w:rPr>
          <w:rFonts w:cstheme="minorHAnsi"/>
        </w:rPr>
        <w:t>, jakich spraw może dotyczyć referendum ogólnokrajowe</w:t>
      </w:r>
      <w:r w:rsidR="00F15A4E">
        <w:rPr>
          <w:rFonts w:cstheme="minorHAnsi"/>
        </w:rPr>
        <w:t>.</w:t>
      </w:r>
    </w:p>
    <w:p w14:paraId="3383216C" w14:textId="4A36C7D5" w:rsidR="0006538E" w:rsidRDefault="00A3161C" w:rsidP="00BB19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Temat: Sejm i </w:t>
      </w:r>
      <w:r w:rsidR="00F15A4E">
        <w:rPr>
          <w:rFonts w:cstheme="minorHAnsi"/>
          <w:b/>
        </w:rPr>
        <w:t>S</w:t>
      </w:r>
      <w:r>
        <w:rPr>
          <w:rFonts w:cstheme="minorHAnsi"/>
          <w:b/>
        </w:rPr>
        <w:t>enat</w:t>
      </w:r>
      <w:r w:rsidR="00F15A4E">
        <w:rPr>
          <w:rFonts w:cstheme="minorHAnsi"/>
          <w:b/>
        </w:rPr>
        <w:t xml:space="preserve"> RP</w:t>
      </w:r>
      <w:r w:rsidR="0006538E" w:rsidRPr="001E1315">
        <w:rPr>
          <w:rFonts w:cstheme="minorHAnsi"/>
          <w:b/>
        </w:rPr>
        <w:t>. Uczeń potrafi:</w:t>
      </w:r>
    </w:p>
    <w:p w14:paraId="48A5F43E" w14:textId="77777777" w:rsidR="002C1B21" w:rsidRPr="002C1B21" w:rsidRDefault="002C1B21" w:rsidP="00BB19CD">
      <w:pPr>
        <w:spacing w:after="0" w:line="276" w:lineRule="auto"/>
        <w:rPr>
          <w:rFonts w:cstheme="minorHAnsi"/>
        </w:rPr>
      </w:pPr>
      <w:r w:rsidRPr="002C1B21">
        <w:rPr>
          <w:rFonts w:cstheme="minorHAnsi"/>
        </w:rPr>
        <w:t xml:space="preserve">• wymienić nazwy organów sprawujących w Polsce władzę </w:t>
      </w:r>
      <w:r>
        <w:rPr>
          <w:rFonts w:cstheme="minorHAnsi"/>
        </w:rPr>
        <w:t>ustawodawczą,</w:t>
      </w:r>
    </w:p>
    <w:p w14:paraId="2197B75B" w14:textId="77777777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3222CA">
        <w:rPr>
          <w:rFonts w:cstheme="minorHAnsi"/>
        </w:rPr>
        <w:t>rzedstawić strukturę</w:t>
      </w:r>
      <w:r w:rsidR="003222CA" w:rsidRPr="003222CA">
        <w:rPr>
          <w:rFonts w:cstheme="minorHAnsi"/>
        </w:rPr>
        <w:t xml:space="preserve"> polskiego parlamentu,</w:t>
      </w:r>
    </w:p>
    <w:p w14:paraId="5461E6D0" w14:textId="4FD456E2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443E12">
        <w:rPr>
          <w:rFonts w:cstheme="minorHAnsi"/>
        </w:rPr>
        <w:t>wskazać</w:t>
      </w:r>
      <w:r w:rsidR="003222CA">
        <w:rPr>
          <w:rFonts w:cstheme="minorHAnsi"/>
        </w:rPr>
        <w:t xml:space="preserve"> kompetencje</w:t>
      </w:r>
      <w:r w:rsidR="003222CA" w:rsidRPr="003222CA">
        <w:rPr>
          <w:rFonts w:cstheme="minorHAnsi"/>
        </w:rPr>
        <w:t xml:space="preserve">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4AE0A1B6" w14:textId="07F2F46C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</w:t>
      </w:r>
      <w:r w:rsidR="003222CA">
        <w:rPr>
          <w:rFonts w:cstheme="minorHAnsi"/>
        </w:rPr>
        <w:t xml:space="preserve">mówić sposób </w:t>
      </w:r>
      <w:r w:rsidR="003222CA" w:rsidRPr="003222CA">
        <w:rPr>
          <w:rFonts w:cstheme="minorHAnsi"/>
        </w:rPr>
        <w:t xml:space="preserve">funkcjonowania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26A8AF64" w14:textId="6579ACE6" w:rsidR="003222CA" w:rsidRP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</w:t>
      </w:r>
      <w:r w:rsidR="003222CA">
        <w:rPr>
          <w:rFonts w:cstheme="minorHAnsi"/>
        </w:rPr>
        <w:t xml:space="preserve">ytłumaczyć </w:t>
      </w:r>
      <w:r w:rsidR="003222CA" w:rsidRPr="003222CA">
        <w:rPr>
          <w:rFonts w:cstheme="minorHAnsi"/>
        </w:rPr>
        <w:t>zasad</w:t>
      </w:r>
      <w:r w:rsidR="003222CA">
        <w:rPr>
          <w:rFonts w:cstheme="minorHAnsi"/>
        </w:rPr>
        <w:t>y</w:t>
      </w:r>
      <w:r w:rsidR="003222CA" w:rsidRPr="003222CA">
        <w:rPr>
          <w:rFonts w:cstheme="minorHAnsi"/>
        </w:rPr>
        <w:t xml:space="preserve"> wyborów do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 xml:space="preserve">ejmu i </w:t>
      </w:r>
      <w:r w:rsidR="00F15A4E">
        <w:rPr>
          <w:rFonts w:cstheme="minorHAnsi"/>
        </w:rPr>
        <w:t>S</w:t>
      </w:r>
      <w:r w:rsidR="003222CA" w:rsidRPr="003222CA">
        <w:rPr>
          <w:rFonts w:cstheme="minorHAnsi"/>
        </w:rPr>
        <w:t>enatu</w:t>
      </w:r>
      <w:r w:rsidR="00F15A4E">
        <w:rPr>
          <w:rFonts w:cstheme="minorHAnsi"/>
        </w:rPr>
        <w:t xml:space="preserve"> RP</w:t>
      </w:r>
      <w:r w:rsidR="003222CA" w:rsidRPr="003222CA">
        <w:rPr>
          <w:rFonts w:cstheme="minorHAnsi"/>
        </w:rPr>
        <w:t>,</w:t>
      </w:r>
    </w:p>
    <w:p w14:paraId="305D54DD" w14:textId="77777777" w:rsidR="003222CA" w:rsidRDefault="003426CB" w:rsidP="003222CA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</w:t>
      </w:r>
      <w:r w:rsidR="003222CA">
        <w:rPr>
          <w:rFonts w:cstheme="minorHAnsi"/>
        </w:rPr>
        <w:t xml:space="preserve">odać etapy </w:t>
      </w:r>
      <w:r w:rsidR="003222CA" w:rsidRPr="003222CA">
        <w:rPr>
          <w:rFonts w:cstheme="minorHAnsi"/>
        </w:rPr>
        <w:t>procesu uchwalania ustawy</w:t>
      </w:r>
      <w:r w:rsidR="00443E12">
        <w:rPr>
          <w:rFonts w:cstheme="minorHAnsi"/>
        </w:rPr>
        <w:t>,</w:t>
      </w:r>
    </w:p>
    <w:p w14:paraId="078D6B58" w14:textId="5AFDD200" w:rsid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w procesie tworzenia prawa odgr</w:t>
      </w:r>
      <w:r w:rsidR="00443E12">
        <w:rPr>
          <w:rFonts w:cstheme="minorHAnsi"/>
        </w:rPr>
        <w:t xml:space="preserve">ywają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ej</w:t>
      </w:r>
      <w:r w:rsidR="00443E12">
        <w:rPr>
          <w:rFonts w:cstheme="minorHAnsi"/>
        </w:rPr>
        <w:t>m</w:t>
      </w:r>
      <w:r w:rsidR="00F15A4E">
        <w:rPr>
          <w:rFonts w:cstheme="minorHAnsi"/>
        </w:rPr>
        <w:t xml:space="preserve"> RP</w:t>
      </w:r>
      <w:r w:rsidR="00443E12">
        <w:rPr>
          <w:rFonts w:cstheme="minorHAnsi"/>
        </w:rPr>
        <w:t xml:space="preserve">,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enat</w:t>
      </w:r>
      <w:r w:rsidR="00F15A4E">
        <w:rPr>
          <w:rFonts w:cstheme="minorHAnsi"/>
        </w:rPr>
        <w:t xml:space="preserve"> RP</w:t>
      </w:r>
      <w:r w:rsidR="006A3149">
        <w:rPr>
          <w:rFonts w:cstheme="minorHAnsi"/>
        </w:rPr>
        <w:t>, Prezydent RP,</w:t>
      </w:r>
    </w:p>
    <w:p w14:paraId="575BC644" w14:textId="566E3DFD" w:rsidR="006A3149" w:rsidRPr="0006538E" w:rsidRDefault="00443E12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wyszukać</w:t>
      </w:r>
      <w:r w:rsidR="006A3149">
        <w:rPr>
          <w:rFonts w:cstheme="minorHAnsi"/>
        </w:rPr>
        <w:t xml:space="preserve"> i </w:t>
      </w:r>
      <w:r>
        <w:rPr>
          <w:rFonts w:cstheme="minorHAnsi"/>
        </w:rPr>
        <w:t>zaprezentować</w:t>
      </w:r>
      <w:r w:rsidR="006A3149">
        <w:rPr>
          <w:rFonts w:cstheme="minorHAnsi"/>
        </w:rPr>
        <w:t xml:space="preserve"> informacje o partiach politycznych, które posiadają swoje kluby lub koła w </w:t>
      </w:r>
      <w:r w:rsidR="00F15A4E">
        <w:rPr>
          <w:rFonts w:cstheme="minorHAnsi"/>
        </w:rPr>
        <w:t>S</w:t>
      </w:r>
      <w:r w:rsidR="006A3149">
        <w:rPr>
          <w:rFonts w:cstheme="minorHAnsi"/>
        </w:rPr>
        <w:t>ejmie</w:t>
      </w:r>
      <w:r w:rsidR="00F15A4E">
        <w:rPr>
          <w:rFonts w:cstheme="minorHAnsi"/>
        </w:rPr>
        <w:t xml:space="preserve"> RP</w:t>
      </w:r>
      <w:r w:rsidR="006A3149">
        <w:rPr>
          <w:rFonts w:cstheme="minorHAnsi"/>
        </w:rPr>
        <w:t>.</w:t>
      </w:r>
    </w:p>
    <w:p w14:paraId="76D1FA7D" w14:textId="707EC742" w:rsidR="0006538E" w:rsidRPr="001F6E75" w:rsidRDefault="0006538E" w:rsidP="00EE09C3">
      <w:pPr>
        <w:spacing w:after="0" w:line="276" w:lineRule="auto"/>
        <w:rPr>
          <w:rFonts w:cstheme="minorHAnsi"/>
          <w:b/>
        </w:rPr>
      </w:pPr>
      <w:r w:rsidRPr="001F6E75">
        <w:rPr>
          <w:rFonts w:cstheme="minorHAnsi"/>
          <w:b/>
        </w:rPr>
        <w:t>Tem</w:t>
      </w:r>
      <w:r w:rsidR="001F6E75" w:rsidRPr="001F6E75">
        <w:rPr>
          <w:rFonts w:cstheme="minorHAnsi"/>
          <w:b/>
        </w:rPr>
        <w:t>at: Prezydent</w:t>
      </w:r>
      <w:r w:rsidR="00F15A4E">
        <w:rPr>
          <w:rFonts w:cstheme="minorHAnsi"/>
          <w:b/>
        </w:rPr>
        <w:t xml:space="preserve"> RP</w:t>
      </w:r>
      <w:r w:rsidR="001F6E75" w:rsidRPr="001F6E75">
        <w:rPr>
          <w:rFonts w:cstheme="minorHAnsi"/>
          <w:b/>
        </w:rPr>
        <w:t xml:space="preserve"> i Rada Ministrów. </w:t>
      </w:r>
      <w:r w:rsidRPr="001F6E75">
        <w:rPr>
          <w:rFonts w:cstheme="minorHAnsi"/>
          <w:b/>
        </w:rPr>
        <w:t>Uczeń potrafi:</w:t>
      </w:r>
    </w:p>
    <w:p w14:paraId="70837ACE" w14:textId="77777777" w:rsidR="002C1B21" w:rsidRPr="0006538E" w:rsidRDefault="001F6E75" w:rsidP="00EE09C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03CF1">
        <w:rPr>
          <w:rFonts w:cstheme="minorHAnsi"/>
        </w:rPr>
        <w:t>podać</w:t>
      </w:r>
      <w:r w:rsidR="0006538E" w:rsidRPr="0006538E">
        <w:rPr>
          <w:rFonts w:cstheme="minorHAnsi"/>
        </w:rPr>
        <w:t xml:space="preserve"> nazwy organów sprawują</w:t>
      </w:r>
      <w:r w:rsidR="002C1B21">
        <w:rPr>
          <w:rFonts w:cstheme="minorHAnsi"/>
        </w:rPr>
        <w:t>cych w Polsce władzę wykonawczą,</w:t>
      </w:r>
    </w:p>
    <w:p w14:paraId="7F0B122A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wyjaśnić </w:t>
      </w:r>
      <w:r w:rsidR="002C1B21">
        <w:rPr>
          <w:rFonts w:cstheme="minorHAnsi"/>
        </w:rPr>
        <w:t>zasady wyborów prezydenckich,</w:t>
      </w:r>
    </w:p>
    <w:p w14:paraId="66C4D3A9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określić, jaką rolę w państwie odgrywa Pre</w:t>
      </w:r>
      <w:r w:rsidR="002C1B21">
        <w:rPr>
          <w:rFonts w:cstheme="minorHAnsi"/>
        </w:rPr>
        <w:t>zydent RP,</w:t>
      </w:r>
    </w:p>
    <w:p w14:paraId="27F8E4B8" w14:textId="77777777" w:rsidR="0006538E" w:rsidRPr="0006538E" w:rsidRDefault="001F6E75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A03CF1">
        <w:rPr>
          <w:rFonts w:cstheme="minorHAnsi"/>
        </w:rPr>
        <w:t>wskazać</w:t>
      </w:r>
      <w:r w:rsidR="0006538E" w:rsidRPr="0006538E">
        <w:rPr>
          <w:rFonts w:cstheme="minorHAnsi"/>
        </w:rPr>
        <w:t xml:space="preserve"> podst</w:t>
      </w:r>
      <w:r w:rsidR="002C1B21">
        <w:rPr>
          <w:rFonts w:cstheme="minorHAnsi"/>
        </w:rPr>
        <w:t>awowe kompetencje Prezydenta RP,</w:t>
      </w:r>
    </w:p>
    <w:p w14:paraId="362A7BEE" w14:textId="77777777" w:rsidR="0006538E" w:rsidRDefault="006F6DB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informacje o działaniach </w:t>
      </w:r>
      <w:r w:rsidR="00787D9C">
        <w:rPr>
          <w:rFonts w:cstheme="minorHAnsi"/>
        </w:rPr>
        <w:t xml:space="preserve">obecnie </w:t>
      </w:r>
      <w:r w:rsidR="0006538E" w:rsidRPr="0006538E">
        <w:rPr>
          <w:rFonts w:cstheme="minorHAnsi"/>
        </w:rPr>
        <w:t>urzędując</w:t>
      </w:r>
      <w:r w:rsidR="002C1B21">
        <w:rPr>
          <w:rFonts w:cstheme="minorHAnsi"/>
        </w:rPr>
        <w:t>ego Prezydenta RP,</w:t>
      </w:r>
    </w:p>
    <w:p w14:paraId="16E12D62" w14:textId="77777777" w:rsidR="0006538E" w:rsidRDefault="006F6DB0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wymienić podstawow</w:t>
      </w:r>
      <w:r w:rsidR="007A489F">
        <w:rPr>
          <w:rFonts w:cstheme="minorHAnsi"/>
        </w:rPr>
        <w:t>e kompetencje Rady Ministrów RP,</w:t>
      </w:r>
    </w:p>
    <w:p w14:paraId="5796CCDC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6538E">
        <w:rPr>
          <w:rFonts w:cstheme="minorHAnsi"/>
        </w:rPr>
        <w:t>wyjaśnić, na czym polega funkcja kontro</w:t>
      </w:r>
      <w:r w:rsidR="00833A19">
        <w:rPr>
          <w:rFonts w:cstheme="minorHAnsi"/>
        </w:rPr>
        <w:t>lna S</w:t>
      </w:r>
      <w:r>
        <w:rPr>
          <w:rFonts w:cstheme="minorHAnsi"/>
        </w:rPr>
        <w:t xml:space="preserve">ejmu </w:t>
      </w:r>
      <w:r w:rsidR="00833A19">
        <w:rPr>
          <w:rFonts w:cstheme="minorHAnsi"/>
        </w:rPr>
        <w:t xml:space="preserve">RP </w:t>
      </w:r>
      <w:r w:rsidR="00A03CF1">
        <w:rPr>
          <w:rFonts w:cstheme="minorHAnsi"/>
        </w:rPr>
        <w:t>wobec Rady Ministrów,</w:t>
      </w:r>
    </w:p>
    <w:p w14:paraId="4F3DFFF8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procedurę tworzenia rządu,</w:t>
      </w:r>
    </w:p>
    <w:p w14:paraId="1891A417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wytłumaczyć, czym zajmuje się rząd,</w:t>
      </w:r>
    </w:p>
    <w:p w14:paraId="2650B56A" w14:textId="77777777" w:rsidR="007A489F" w:rsidRDefault="007A489F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formy współdziałania </w:t>
      </w:r>
      <w:r w:rsidRPr="007A489F">
        <w:rPr>
          <w:rFonts w:cstheme="minorHAnsi"/>
        </w:rPr>
        <w:t>rządu i prezydenta</w:t>
      </w:r>
      <w:r>
        <w:rPr>
          <w:rFonts w:cstheme="minorHAnsi"/>
        </w:rPr>
        <w:t>,</w:t>
      </w:r>
    </w:p>
    <w:p w14:paraId="014C59AF" w14:textId="77777777" w:rsidR="00787D9C" w:rsidRDefault="00787D9C" w:rsidP="00BB19CD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 xml:space="preserve">• wyszukać i zaprezentować </w:t>
      </w:r>
      <w:r w:rsidR="00B84808">
        <w:rPr>
          <w:rFonts w:cstheme="minorHAnsi"/>
        </w:rPr>
        <w:t>wiadomości</w:t>
      </w:r>
      <w:r w:rsidRPr="00787D9C">
        <w:rPr>
          <w:rFonts w:cstheme="minorHAnsi"/>
        </w:rPr>
        <w:t xml:space="preserve"> na temat decyzji obecnego rządu (konkretnych ministerstw), które mają duży wpływ na życie jego rodziny,</w:t>
      </w:r>
    </w:p>
    <w:p w14:paraId="69194E90" w14:textId="77777777" w:rsidR="00787D9C" w:rsidRDefault="00787D9C" w:rsidP="00BB19CD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B84808">
        <w:rPr>
          <w:rFonts w:cstheme="minorHAnsi"/>
        </w:rPr>
        <w:t>objaśnić</w:t>
      </w:r>
      <w:r>
        <w:rPr>
          <w:rFonts w:cstheme="minorHAnsi"/>
        </w:rPr>
        <w:t xml:space="preserve"> konieczność poparcia większości sejmowej dla Rady Ministrów i jej działań,</w:t>
      </w:r>
    </w:p>
    <w:p w14:paraId="0AE7C8CD" w14:textId="77777777" w:rsidR="007A489F" w:rsidRDefault="00787D9C" w:rsidP="007A489F">
      <w:pPr>
        <w:spacing w:after="0" w:line="276" w:lineRule="auto"/>
        <w:rPr>
          <w:rFonts w:cstheme="minorHAnsi"/>
        </w:rPr>
      </w:pPr>
      <w:r w:rsidRPr="00787D9C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B84808">
        <w:rPr>
          <w:rFonts w:cstheme="minorHAnsi"/>
        </w:rPr>
        <w:t>znaleźć i przedstawić</w:t>
      </w:r>
      <w:r w:rsidR="007A489F">
        <w:rPr>
          <w:rFonts w:cstheme="minorHAnsi"/>
        </w:rPr>
        <w:t xml:space="preserve"> informacje </w:t>
      </w:r>
      <w:r w:rsidR="00A03CF1">
        <w:rPr>
          <w:rFonts w:cstheme="minorHAnsi"/>
        </w:rPr>
        <w:t>dotyczące</w:t>
      </w:r>
      <w:r w:rsidR="007A489F">
        <w:rPr>
          <w:rFonts w:cstheme="minorHAnsi"/>
        </w:rPr>
        <w:t xml:space="preserve"> składu osobowego obecnie urzędującej Rady Ministrów.</w:t>
      </w:r>
    </w:p>
    <w:p w14:paraId="790F2148" w14:textId="77777777" w:rsidR="0006538E" w:rsidRDefault="00964509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 xml:space="preserve">Temat: Sądy i trybunały. </w:t>
      </w:r>
      <w:r w:rsidR="0006538E" w:rsidRPr="00964509">
        <w:rPr>
          <w:rFonts w:cstheme="minorHAnsi"/>
          <w:b/>
        </w:rPr>
        <w:t>Uczeń potrafi:</w:t>
      </w:r>
    </w:p>
    <w:p w14:paraId="547CCBEE" w14:textId="77777777" w:rsidR="00000BE3" w:rsidRDefault="00000BE3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 xml:space="preserve">• wymienić nazwy organów sprawujących w Polsce władzę </w:t>
      </w:r>
      <w:r>
        <w:rPr>
          <w:rFonts w:cstheme="minorHAnsi"/>
        </w:rPr>
        <w:t>sądowniczą</w:t>
      </w:r>
      <w:r w:rsidRPr="00000BE3">
        <w:rPr>
          <w:rFonts w:cstheme="minorHAnsi"/>
        </w:rPr>
        <w:t>,</w:t>
      </w:r>
    </w:p>
    <w:p w14:paraId="1B673B71" w14:textId="77777777" w:rsidR="00000BE3" w:rsidRDefault="00000BE3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omówić </w:t>
      </w:r>
      <w:r w:rsidRPr="00000BE3">
        <w:rPr>
          <w:rFonts w:cstheme="minorHAnsi"/>
        </w:rPr>
        <w:t>zasad</w:t>
      </w:r>
      <w:r>
        <w:rPr>
          <w:rFonts w:cstheme="minorHAnsi"/>
        </w:rPr>
        <w:t>y</w:t>
      </w:r>
      <w:r w:rsidRPr="00000BE3">
        <w:rPr>
          <w:rFonts w:cstheme="minorHAnsi"/>
        </w:rPr>
        <w:t xml:space="preserve"> działania sądów</w:t>
      </w:r>
      <w:r w:rsidR="007E1885">
        <w:rPr>
          <w:rFonts w:cstheme="minorHAnsi"/>
        </w:rPr>
        <w:t xml:space="preserve"> (dwuinstancyjność, niezależność)</w:t>
      </w:r>
      <w:r w:rsidR="003B24B8">
        <w:rPr>
          <w:rFonts w:cstheme="minorHAnsi"/>
        </w:rPr>
        <w:t>,</w:t>
      </w:r>
    </w:p>
    <w:p w14:paraId="62601CC4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lastRenderedPageBreak/>
        <w:t>•</w:t>
      </w:r>
      <w:r>
        <w:rPr>
          <w:rFonts w:cstheme="minorHAnsi"/>
        </w:rPr>
        <w:t xml:space="preserve"> w</w:t>
      </w:r>
      <w:r w:rsidR="00000BE3">
        <w:rPr>
          <w:rFonts w:cstheme="minorHAnsi"/>
        </w:rPr>
        <w:t>ytłumaczyć rolę sędziów</w:t>
      </w:r>
      <w:r>
        <w:rPr>
          <w:rFonts w:cstheme="minorHAnsi"/>
        </w:rPr>
        <w:t xml:space="preserve"> i podać ich uprawnienia,</w:t>
      </w:r>
    </w:p>
    <w:p w14:paraId="1C3C6652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w</w:t>
      </w:r>
      <w:r w:rsidR="00DF7E34">
        <w:rPr>
          <w:rFonts w:cstheme="minorHAnsi"/>
        </w:rPr>
        <w:t xml:space="preserve">yliczyć </w:t>
      </w:r>
      <w:r w:rsidR="00000BE3">
        <w:rPr>
          <w:rFonts w:cstheme="minorHAnsi"/>
        </w:rPr>
        <w:t>zadania prokuratorów i obrońców</w:t>
      </w:r>
      <w:r>
        <w:rPr>
          <w:rFonts w:cstheme="minorHAnsi"/>
        </w:rPr>
        <w:t>,</w:t>
      </w:r>
    </w:p>
    <w:p w14:paraId="22BE059A" w14:textId="77777777" w:rsidR="00000BE3" w:rsidRDefault="007E1885" w:rsidP="00BB19CD">
      <w:pPr>
        <w:spacing w:after="0" w:line="276" w:lineRule="auto"/>
        <w:rPr>
          <w:rFonts w:cstheme="minorHAnsi"/>
        </w:rPr>
      </w:pPr>
      <w:r w:rsidRPr="00000BE3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="009459B0">
        <w:rPr>
          <w:rFonts w:cstheme="minorHAnsi"/>
        </w:rPr>
        <w:t>wskazać</w:t>
      </w:r>
      <w:r w:rsidR="00000BE3">
        <w:rPr>
          <w:rFonts w:cstheme="minorHAnsi"/>
        </w:rPr>
        <w:t xml:space="preserve"> kompetencje trybunałów</w:t>
      </w:r>
      <w:r w:rsidR="009459B0">
        <w:rPr>
          <w:rFonts w:cstheme="minorHAnsi"/>
        </w:rPr>
        <w:t>.</w:t>
      </w:r>
    </w:p>
    <w:p w14:paraId="6EE998F1" w14:textId="77777777" w:rsidR="007308F2" w:rsidRDefault="00A3161C" w:rsidP="007308F2">
      <w:pPr>
        <w:spacing w:after="0" w:line="276" w:lineRule="auto"/>
        <w:rPr>
          <w:rFonts w:cstheme="minorHAnsi"/>
          <w:b/>
        </w:rPr>
      </w:pPr>
      <w:r w:rsidRPr="00A51238">
        <w:rPr>
          <w:rFonts w:cstheme="minorHAnsi"/>
          <w:b/>
        </w:rPr>
        <w:t>Temat: P</w:t>
      </w:r>
      <w:r w:rsidR="00A51238">
        <w:rPr>
          <w:rFonts w:cstheme="minorHAnsi"/>
          <w:b/>
        </w:rPr>
        <w:t>artie polityczne. Uczeń potrafi:</w:t>
      </w:r>
    </w:p>
    <w:p w14:paraId="129D5801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 xml:space="preserve">wytłumaczyć, czym są partie polityczne i jaką </w:t>
      </w:r>
      <w:r w:rsidR="0011298F">
        <w:rPr>
          <w:rFonts w:cstheme="minorHAnsi"/>
        </w:rPr>
        <w:t xml:space="preserve">rolę odgrywają </w:t>
      </w:r>
      <w:r>
        <w:rPr>
          <w:rFonts w:cstheme="minorHAnsi"/>
        </w:rPr>
        <w:t>w państwie,</w:t>
      </w:r>
    </w:p>
    <w:p w14:paraId="3945DAFB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przedstawić rodzaje partii politycznych</w:t>
      </w:r>
      <w:r w:rsidR="00134E73">
        <w:rPr>
          <w:rFonts w:cstheme="minorHAnsi"/>
        </w:rPr>
        <w:t>,</w:t>
      </w:r>
    </w:p>
    <w:p w14:paraId="47EEA700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omówić różne systemy partyjne</w:t>
      </w:r>
      <w:r w:rsidR="00134E73">
        <w:rPr>
          <w:rFonts w:cstheme="minorHAnsi"/>
        </w:rPr>
        <w:t>,</w:t>
      </w:r>
    </w:p>
    <w:p w14:paraId="29898058" w14:textId="77777777" w:rsidR="007308F2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opowiedzieć o funkcjonowaniu</w:t>
      </w:r>
      <w:r w:rsidR="007308F2" w:rsidRPr="00A51238">
        <w:rPr>
          <w:rFonts w:cstheme="minorHAnsi"/>
        </w:rPr>
        <w:t xml:space="preserve"> partii </w:t>
      </w:r>
      <w:r>
        <w:rPr>
          <w:rFonts w:cstheme="minorHAnsi"/>
        </w:rPr>
        <w:t xml:space="preserve">politycznych </w:t>
      </w:r>
      <w:r w:rsidR="007308F2" w:rsidRPr="00A51238">
        <w:rPr>
          <w:rFonts w:cstheme="minorHAnsi"/>
        </w:rPr>
        <w:t>w systemie demokratycznym,</w:t>
      </w:r>
    </w:p>
    <w:p w14:paraId="1B0D858A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wyjaśnić, czym są koalicja i opozycja</w:t>
      </w:r>
      <w:r w:rsidR="00134E73">
        <w:rPr>
          <w:rFonts w:cstheme="minorHAnsi"/>
        </w:rPr>
        <w:t>,</w:t>
      </w:r>
    </w:p>
    <w:p w14:paraId="70C8C33D" w14:textId="77777777" w:rsidR="00A51238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zaprezentować układ polskiej sceny politycznej</w:t>
      </w:r>
      <w:r w:rsidR="00605FFA">
        <w:rPr>
          <w:rFonts w:cstheme="minorHAnsi"/>
        </w:rPr>
        <w:t>,</w:t>
      </w:r>
    </w:p>
    <w:p w14:paraId="60F6FFA2" w14:textId="77777777" w:rsidR="007308F2" w:rsidRDefault="00A51238" w:rsidP="007308F2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</w:t>
      </w:r>
      <w:r>
        <w:rPr>
          <w:rFonts w:cstheme="minorHAnsi"/>
        </w:rPr>
        <w:t>podać procedurę</w:t>
      </w:r>
      <w:r w:rsidR="0011298F">
        <w:rPr>
          <w:rFonts w:cstheme="minorHAnsi"/>
        </w:rPr>
        <w:t xml:space="preserve"> powołania partii politycznej,</w:t>
      </w:r>
    </w:p>
    <w:p w14:paraId="7EB9C915" w14:textId="77777777" w:rsidR="003222CA" w:rsidRDefault="003222CA" w:rsidP="003222CA">
      <w:pPr>
        <w:spacing w:after="0" w:line="276" w:lineRule="auto"/>
        <w:rPr>
          <w:rFonts w:cstheme="minorHAnsi"/>
        </w:rPr>
      </w:pPr>
      <w:r w:rsidRPr="003222CA">
        <w:rPr>
          <w:rFonts w:cstheme="minorHAnsi"/>
        </w:rPr>
        <w:t xml:space="preserve">• wyszukać </w:t>
      </w:r>
      <w:r w:rsidR="00605FFA">
        <w:rPr>
          <w:rFonts w:cstheme="minorHAnsi"/>
        </w:rPr>
        <w:t xml:space="preserve">i </w:t>
      </w:r>
      <w:r w:rsidR="0011298F">
        <w:rPr>
          <w:rFonts w:cstheme="minorHAnsi"/>
        </w:rPr>
        <w:t>przekazać</w:t>
      </w:r>
      <w:r w:rsidR="00605FFA">
        <w:rPr>
          <w:rFonts w:cstheme="minorHAnsi"/>
        </w:rPr>
        <w:t xml:space="preserve"> </w:t>
      </w:r>
      <w:r w:rsidRPr="003222CA">
        <w:rPr>
          <w:rFonts w:cstheme="minorHAnsi"/>
        </w:rPr>
        <w:t>informacje na temat działań wybranej partii (jej struktur regionalnych lub centralnych).</w:t>
      </w:r>
    </w:p>
    <w:p w14:paraId="386425A9" w14:textId="77777777" w:rsidR="0006538E" w:rsidRDefault="00964509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 xml:space="preserve">Temat: </w:t>
      </w:r>
      <w:r w:rsidR="00A3161C" w:rsidRPr="00A3161C">
        <w:rPr>
          <w:rFonts w:cstheme="minorHAnsi"/>
          <w:b/>
        </w:rPr>
        <w:t>Organizacje obywatelskie</w:t>
      </w:r>
      <w:r w:rsidRPr="00964509">
        <w:rPr>
          <w:rFonts w:cstheme="minorHAnsi"/>
          <w:b/>
        </w:rPr>
        <w:t xml:space="preserve">. </w:t>
      </w:r>
      <w:r w:rsidR="0006538E" w:rsidRPr="00964509">
        <w:rPr>
          <w:rFonts w:cstheme="minorHAnsi"/>
          <w:b/>
        </w:rPr>
        <w:t>Uczeń potrafi:</w:t>
      </w:r>
    </w:p>
    <w:p w14:paraId="7505A81F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6D06EB">
        <w:rPr>
          <w:rFonts w:cstheme="minorHAnsi"/>
        </w:rPr>
        <w:t xml:space="preserve">wytłumaczyć, na czym polega funkcjonowanie </w:t>
      </w:r>
      <w:r w:rsidR="006D06EB" w:rsidRPr="006D06EB">
        <w:rPr>
          <w:rFonts w:cstheme="minorHAnsi"/>
        </w:rPr>
        <w:t>społeczeństwa obywatelskiego,</w:t>
      </w:r>
    </w:p>
    <w:p w14:paraId="750FA465" w14:textId="77777777" w:rsidR="009C1CDD" w:rsidRPr="006D06EB" w:rsidRDefault="00DF7E34" w:rsidP="006D06E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</w:t>
      </w:r>
      <w:r w:rsidR="009C1CDD" w:rsidRPr="009C1CDD">
        <w:rPr>
          <w:rFonts w:cstheme="minorHAnsi"/>
        </w:rPr>
        <w:t xml:space="preserve"> </w:t>
      </w:r>
      <w:r w:rsidR="002002EC">
        <w:rPr>
          <w:rFonts w:cstheme="minorHAnsi"/>
        </w:rPr>
        <w:t>organizacje pozarządowe</w:t>
      </w:r>
      <w:r w:rsidR="009C1CDD">
        <w:rPr>
          <w:rFonts w:cstheme="minorHAnsi"/>
        </w:rPr>
        <w:t>,</w:t>
      </w:r>
    </w:p>
    <w:p w14:paraId="7422AFB3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wskazać </w:t>
      </w:r>
      <w:r w:rsidR="006D06EB" w:rsidRPr="006D06EB">
        <w:rPr>
          <w:rFonts w:cstheme="minorHAnsi"/>
        </w:rPr>
        <w:t>różnic</w:t>
      </w:r>
      <w:r w:rsidR="009C1CDD">
        <w:rPr>
          <w:rFonts w:cstheme="minorHAnsi"/>
        </w:rPr>
        <w:t>e</w:t>
      </w:r>
      <w:r w:rsidR="006D06EB" w:rsidRPr="006D06EB">
        <w:rPr>
          <w:rFonts w:cstheme="minorHAnsi"/>
        </w:rPr>
        <w:t xml:space="preserve"> między stowarzyszeniem a fundacją,</w:t>
      </w:r>
    </w:p>
    <w:p w14:paraId="71BB4D5A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DF7E34">
        <w:rPr>
          <w:rFonts w:cstheme="minorHAnsi"/>
        </w:rPr>
        <w:t>określić</w:t>
      </w:r>
      <w:r w:rsidR="009C1CDD">
        <w:rPr>
          <w:rFonts w:cstheme="minorHAnsi"/>
        </w:rPr>
        <w:t xml:space="preserve"> cele i </w:t>
      </w:r>
      <w:r w:rsidR="00DF7E34">
        <w:rPr>
          <w:rFonts w:cstheme="minorHAnsi"/>
        </w:rPr>
        <w:t xml:space="preserve">przytoczyć </w:t>
      </w:r>
      <w:r w:rsidR="009C1CDD">
        <w:rPr>
          <w:rFonts w:cstheme="minorHAnsi"/>
        </w:rPr>
        <w:t>przykłady</w:t>
      </w:r>
      <w:r w:rsidR="006D06EB" w:rsidRPr="006D06EB">
        <w:rPr>
          <w:rFonts w:cstheme="minorHAnsi"/>
        </w:rPr>
        <w:t xml:space="preserve"> działań wybranych organizacji pozarządowych,</w:t>
      </w:r>
    </w:p>
    <w:p w14:paraId="3993621E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omówić </w:t>
      </w:r>
      <w:r w:rsidR="00596A56">
        <w:rPr>
          <w:rFonts w:cstheme="minorHAnsi"/>
        </w:rPr>
        <w:t>działalność</w:t>
      </w:r>
      <w:r w:rsidR="006D06EB" w:rsidRPr="006D06EB">
        <w:rPr>
          <w:rFonts w:cstheme="minorHAnsi"/>
        </w:rPr>
        <w:t xml:space="preserve"> organizacji pożytku publicznego,</w:t>
      </w:r>
    </w:p>
    <w:p w14:paraId="6627EC71" w14:textId="77777777" w:rsidR="009C1CDD" w:rsidRPr="006D06EB" w:rsidRDefault="009C1CDD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wyjaśnić, na </w:t>
      </w:r>
      <w:r w:rsidR="00C5677E">
        <w:rPr>
          <w:rFonts w:cstheme="minorHAnsi"/>
        </w:rPr>
        <w:t>czym polega praca wolontariuszy,</w:t>
      </w:r>
    </w:p>
    <w:p w14:paraId="24A69933" w14:textId="77777777" w:rsid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9C1CDD">
        <w:rPr>
          <w:rFonts w:cstheme="minorHAnsi"/>
        </w:rPr>
        <w:t>ymienić rodzaje wolontariatu i wytłumaczyć jego znaczenie dla</w:t>
      </w:r>
      <w:r w:rsidR="006D06EB" w:rsidRPr="006D06EB">
        <w:rPr>
          <w:rFonts w:cstheme="minorHAnsi"/>
        </w:rPr>
        <w:t xml:space="preserve"> </w:t>
      </w:r>
      <w:r w:rsidR="009C1CDD">
        <w:rPr>
          <w:rFonts w:cstheme="minorHAnsi"/>
        </w:rPr>
        <w:t>społeczeństwa,</w:t>
      </w:r>
    </w:p>
    <w:p w14:paraId="264FED74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>
        <w:rPr>
          <w:rFonts w:cstheme="minorHAnsi"/>
        </w:rPr>
        <w:t>w</w:t>
      </w:r>
      <w:r w:rsidR="00DF7E34">
        <w:rPr>
          <w:rFonts w:cstheme="minorHAnsi"/>
        </w:rPr>
        <w:t xml:space="preserve">yliczyć </w:t>
      </w:r>
      <w:r w:rsidR="006D06EB" w:rsidRPr="006D06EB">
        <w:rPr>
          <w:rFonts w:cstheme="minorHAnsi"/>
        </w:rPr>
        <w:t>korzyści, jakie odnoszą wolontariusze,</w:t>
      </w:r>
    </w:p>
    <w:p w14:paraId="63555042" w14:textId="77777777" w:rsidR="006D06EB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 xml:space="preserve">przedstawić </w:t>
      </w:r>
      <w:r w:rsidR="006D06EB" w:rsidRPr="006D06EB">
        <w:rPr>
          <w:rFonts w:cstheme="minorHAnsi"/>
        </w:rPr>
        <w:t>działalno</w:t>
      </w:r>
      <w:r w:rsidR="009C1CDD">
        <w:rPr>
          <w:rFonts w:cstheme="minorHAnsi"/>
        </w:rPr>
        <w:t>ść</w:t>
      </w:r>
      <w:r w:rsidR="006D06EB" w:rsidRPr="006D06EB">
        <w:rPr>
          <w:rFonts w:cstheme="minorHAnsi"/>
        </w:rPr>
        <w:t xml:space="preserve"> wybranych organizacji młodzieżowych,</w:t>
      </w:r>
    </w:p>
    <w:p w14:paraId="5AF4DB00" w14:textId="77777777" w:rsidR="009C1CDD" w:rsidRPr="006D06EB" w:rsidRDefault="00C5677E" w:rsidP="006D06EB">
      <w:pPr>
        <w:spacing w:after="0" w:line="276" w:lineRule="auto"/>
        <w:rPr>
          <w:rFonts w:cstheme="minorHAnsi"/>
        </w:rPr>
      </w:pPr>
      <w:r w:rsidRPr="009C1CDD">
        <w:rPr>
          <w:rFonts w:cstheme="minorHAnsi"/>
        </w:rPr>
        <w:t xml:space="preserve">• </w:t>
      </w:r>
      <w:r w:rsidR="009C1CDD">
        <w:rPr>
          <w:rFonts w:cstheme="minorHAnsi"/>
        </w:rPr>
        <w:t>omówić cele i funkcjonowanie</w:t>
      </w:r>
      <w:r w:rsidR="006D06EB" w:rsidRPr="006D06EB">
        <w:rPr>
          <w:rFonts w:cstheme="minorHAnsi"/>
        </w:rPr>
        <w:t xml:space="preserve"> związków zawodowych</w:t>
      </w:r>
      <w:r w:rsidR="00673BD7">
        <w:rPr>
          <w:rFonts w:cstheme="minorHAnsi"/>
        </w:rPr>
        <w:t>,</w:t>
      </w:r>
    </w:p>
    <w:p w14:paraId="7E8285D5" w14:textId="77777777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podać przykłady organizacji pozarządowych działających w je</w:t>
      </w:r>
      <w:r w:rsidR="00C5677E">
        <w:rPr>
          <w:rFonts w:cstheme="minorHAnsi"/>
        </w:rPr>
        <w:t>go społeczności lokalnej,</w:t>
      </w:r>
    </w:p>
    <w:p w14:paraId="70553FBA" w14:textId="77777777" w:rsidR="00C5677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</w:t>
      </w:r>
      <w:r w:rsidR="00C5677E">
        <w:rPr>
          <w:rFonts w:cstheme="minorHAnsi"/>
        </w:rPr>
        <w:t>wiadomości</w:t>
      </w:r>
      <w:r w:rsidR="0006538E" w:rsidRPr="0006538E">
        <w:rPr>
          <w:rFonts w:cstheme="minorHAnsi"/>
        </w:rPr>
        <w:t xml:space="preserve"> na temat wyb</w:t>
      </w:r>
      <w:r w:rsidR="00C5677E">
        <w:rPr>
          <w:rFonts w:cstheme="minorHAnsi"/>
        </w:rPr>
        <w:t>ranej organizacji pozarządowej,</w:t>
      </w:r>
    </w:p>
    <w:p w14:paraId="117AAC72" w14:textId="3E8337AF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5677E">
        <w:rPr>
          <w:rFonts w:cstheme="minorHAnsi"/>
        </w:rPr>
        <w:t>znaleźć i przedstawić</w:t>
      </w:r>
      <w:r w:rsidR="0006538E" w:rsidRPr="0006538E">
        <w:rPr>
          <w:rFonts w:cstheme="minorHAnsi"/>
        </w:rPr>
        <w:t xml:space="preserve"> informacje </w:t>
      </w:r>
      <w:r w:rsidR="00C5677E">
        <w:rPr>
          <w:rFonts w:cstheme="minorHAnsi"/>
        </w:rPr>
        <w:t>dotyczące</w:t>
      </w:r>
      <w:r w:rsidR="0006538E" w:rsidRPr="0006538E">
        <w:rPr>
          <w:rFonts w:cstheme="minorHAnsi"/>
        </w:rPr>
        <w:t xml:space="preserve"> pracy wolontariuszy w społeczności lokalnej, </w:t>
      </w:r>
      <w:r w:rsidR="00264F51">
        <w:rPr>
          <w:rFonts w:cstheme="minorHAnsi"/>
        </w:rPr>
        <w:t xml:space="preserve">w </w:t>
      </w:r>
      <w:r w:rsidR="0006538E" w:rsidRPr="0006538E">
        <w:rPr>
          <w:rFonts w:cstheme="minorHAnsi"/>
        </w:rPr>
        <w:t>Polsce, na świecie.</w:t>
      </w:r>
    </w:p>
    <w:p w14:paraId="2A365E38" w14:textId="77777777" w:rsidR="0006538E" w:rsidRPr="00964509" w:rsidRDefault="0006538E" w:rsidP="00BB19CD">
      <w:pPr>
        <w:spacing w:after="0" w:line="276" w:lineRule="auto"/>
        <w:rPr>
          <w:rFonts w:cstheme="minorHAnsi"/>
          <w:b/>
        </w:rPr>
      </w:pPr>
      <w:r w:rsidRPr="00964509">
        <w:rPr>
          <w:rFonts w:cstheme="minorHAnsi"/>
          <w:b/>
        </w:rPr>
        <w:t>T</w:t>
      </w:r>
      <w:r w:rsidR="00964509" w:rsidRPr="00964509">
        <w:rPr>
          <w:rFonts w:cstheme="minorHAnsi"/>
          <w:b/>
        </w:rPr>
        <w:t xml:space="preserve">emat: Media i opinia publiczna. </w:t>
      </w:r>
      <w:r w:rsidRPr="00964509">
        <w:rPr>
          <w:rFonts w:cstheme="minorHAnsi"/>
          <w:b/>
        </w:rPr>
        <w:t>Uczeń potrafi:</w:t>
      </w:r>
    </w:p>
    <w:p w14:paraId="02C944CB" w14:textId="77777777" w:rsidR="00ED4C06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wyjaśnić, cz</w:t>
      </w:r>
      <w:r w:rsidR="0036718F">
        <w:rPr>
          <w:rFonts w:cstheme="minorHAnsi"/>
        </w:rPr>
        <w:t>ym jest opinia publiczna i jaką</w:t>
      </w:r>
      <w:r w:rsidR="00ED4C06">
        <w:rPr>
          <w:rFonts w:cstheme="minorHAnsi"/>
        </w:rPr>
        <w:t xml:space="preserve"> rolę </w:t>
      </w:r>
      <w:r w:rsidR="0004024E">
        <w:rPr>
          <w:rFonts w:cstheme="minorHAnsi"/>
        </w:rPr>
        <w:t xml:space="preserve">odgrywa </w:t>
      </w:r>
      <w:r w:rsidR="00ED4C06">
        <w:rPr>
          <w:rFonts w:cstheme="minorHAnsi"/>
        </w:rPr>
        <w:t>w demokracji,</w:t>
      </w:r>
    </w:p>
    <w:p w14:paraId="7E60C6EE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omówić funkcje </w:t>
      </w:r>
      <w:r>
        <w:rPr>
          <w:rFonts w:cstheme="minorHAnsi"/>
        </w:rPr>
        <w:t>badań</w:t>
      </w:r>
      <w:r w:rsidRPr="00FD2CCD">
        <w:rPr>
          <w:rFonts w:cstheme="minorHAnsi"/>
        </w:rPr>
        <w:t xml:space="preserve"> opinii publicznej</w:t>
      </w:r>
      <w:r>
        <w:rPr>
          <w:rFonts w:cstheme="minorHAnsi"/>
        </w:rPr>
        <w:t xml:space="preserve"> (</w:t>
      </w:r>
      <w:r w:rsidR="00673BD7" w:rsidRPr="00673BD7">
        <w:rPr>
          <w:rFonts w:cstheme="minorHAnsi"/>
        </w:rPr>
        <w:t>sondaży</w:t>
      </w:r>
      <w:r>
        <w:rPr>
          <w:rFonts w:cstheme="minorHAnsi"/>
        </w:rPr>
        <w:t>)</w:t>
      </w:r>
      <w:r w:rsidR="00673BD7" w:rsidRPr="00673BD7">
        <w:rPr>
          <w:rFonts w:cstheme="minorHAnsi"/>
        </w:rPr>
        <w:t>,</w:t>
      </w:r>
    </w:p>
    <w:p w14:paraId="61BC9897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wytłumaczyć znaczenie</w:t>
      </w:r>
      <w:r w:rsidR="00673BD7" w:rsidRPr="00673BD7">
        <w:rPr>
          <w:rFonts w:cstheme="minorHAnsi"/>
        </w:rPr>
        <w:t xml:space="preserve"> wolności słowa,</w:t>
      </w:r>
    </w:p>
    <w:p w14:paraId="1B36BAA4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scharakteryzować mass media</w:t>
      </w:r>
      <w:r w:rsidR="0036718F">
        <w:rPr>
          <w:rFonts w:cstheme="minorHAnsi"/>
        </w:rPr>
        <w:t xml:space="preserve"> i ich związek z wolnością słowa</w:t>
      </w:r>
      <w:r w:rsidR="00673BD7" w:rsidRPr="00673BD7">
        <w:rPr>
          <w:rFonts w:cstheme="minorHAnsi"/>
        </w:rPr>
        <w:t>,</w:t>
      </w:r>
    </w:p>
    <w:p w14:paraId="1DA2DAA1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podać rodzaje mediów i ich funkcje</w:t>
      </w:r>
      <w:r w:rsidR="00673BD7" w:rsidRPr="00673BD7">
        <w:rPr>
          <w:rFonts w:cstheme="minorHAnsi"/>
        </w:rPr>
        <w:t>,</w:t>
      </w:r>
    </w:p>
    <w:p w14:paraId="0BAA1D0C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zaprezentować wpływ</w:t>
      </w:r>
      <w:r w:rsidR="00673BD7" w:rsidRPr="00673BD7">
        <w:rPr>
          <w:rFonts w:cstheme="minorHAnsi"/>
        </w:rPr>
        <w:t xml:space="preserve"> mediów społecznościowych na demokrację,</w:t>
      </w:r>
    </w:p>
    <w:p w14:paraId="1828FE93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przedstawić charakterystykę </w:t>
      </w:r>
      <w:r w:rsidR="00673BD7" w:rsidRPr="00673BD7">
        <w:rPr>
          <w:rFonts w:cstheme="minorHAnsi"/>
        </w:rPr>
        <w:t>zawodu dziennikarza,</w:t>
      </w:r>
    </w:p>
    <w:p w14:paraId="77BAFD21" w14:textId="77777777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wyliczyć zasady </w:t>
      </w:r>
      <w:r w:rsidR="00673BD7" w:rsidRPr="00673BD7">
        <w:rPr>
          <w:rFonts w:cstheme="minorHAnsi"/>
        </w:rPr>
        <w:t>etyki dziennikarskiej,</w:t>
      </w:r>
    </w:p>
    <w:p w14:paraId="5B8DCFE0" w14:textId="3E1A5735" w:rsidR="00673BD7" w:rsidRP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 xml:space="preserve">wskazać </w:t>
      </w:r>
      <w:r w:rsidR="00673BD7" w:rsidRPr="00673BD7">
        <w:rPr>
          <w:rFonts w:cstheme="minorHAnsi"/>
        </w:rPr>
        <w:t>różnic</w:t>
      </w:r>
      <w:r w:rsidR="00ED4C06">
        <w:rPr>
          <w:rFonts w:cstheme="minorHAnsi"/>
        </w:rPr>
        <w:t>e</w:t>
      </w:r>
      <w:r w:rsidR="00673BD7" w:rsidRPr="00673BD7">
        <w:rPr>
          <w:rFonts w:cstheme="minorHAnsi"/>
        </w:rPr>
        <w:t xml:space="preserve"> </w:t>
      </w:r>
      <w:r w:rsidR="005C3CD9" w:rsidRPr="00673BD7">
        <w:rPr>
          <w:rFonts w:cstheme="minorHAnsi"/>
        </w:rPr>
        <w:t>mi</w:t>
      </w:r>
      <w:r w:rsidR="005C3CD9">
        <w:rPr>
          <w:rFonts w:cstheme="minorHAnsi"/>
        </w:rPr>
        <w:t>ę</w:t>
      </w:r>
      <w:r w:rsidR="005C3CD9" w:rsidRPr="00673BD7">
        <w:rPr>
          <w:rFonts w:cstheme="minorHAnsi"/>
        </w:rPr>
        <w:t xml:space="preserve">dzy </w:t>
      </w:r>
      <w:r w:rsidR="00673BD7" w:rsidRPr="00673BD7">
        <w:rPr>
          <w:rFonts w:cstheme="minorHAnsi"/>
        </w:rPr>
        <w:t>faktem a opinią</w:t>
      </w:r>
      <w:r>
        <w:rPr>
          <w:rFonts w:cstheme="minorHAnsi"/>
        </w:rPr>
        <w:t xml:space="preserve"> i komentarzem</w:t>
      </w:r>
      <w:r w:rsidR="00673BD7" w:rsidRPr="00673BD7">
        <w:rPr>
          <w:rFonts w:cstheme="minorHAnsi"/>
        </w:rPr>
        <w:t>,</w:t>
      </w:r>
    </w:p>
    <w:p w14:paraId="660F5DDB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o</w:t>
      </w:r>
      <w:r w:rsidR="0036718F">
        <w:rPr>
          <w:rFonts w:cstheme="minorHAnsi"/>
        </w:rPr>
        <w:t>kreślić</w:t>
      </w:r>
      <w:r w:rsidR="00ED4C06">
        <w:rPr>
          <w:rFonts w:cstheme="minorHAnsi"/>
        </w:rPr>
        <w:t xml:space="preserve"> znaczenie</w:t>
      </w:r>
      <w:r w:rsidR="00673BD7" w:rsidRPr="00673BD7">
        <w:rPr>
          <w:rFonts w:cstheme="minorHAnsi"/>
        </w:rPr>
        <w:t xml:space="preserve"> kampanii społecznych,</w:t>
      </w:r>
    </w:p>
    <w:p w14:paraId="2015EFFC" w14:textId="77777777" w:rsidR="00673BD7" w:rsidRDefault="00FD2CCD" w:rsidP="00673BD7">
      <w:pPr>
        <w:spacing w:after="0" w:line="276" w:lineRule="auto"/>
        <w:rPr>
          <w:rFonts w:cstheme="minorHAnsi"/>
        </w:rPr>
      </w:pPr>
      <w:r w:rsidRPr="00FD2CCD">
        <w:rPr>
          <w:rFonts w:cstheme="minorHAnsi"/>
        </w:rPr>
        <w:t xml:space="preserve">• </w:t>
      </w:r>
      <w:r w:rsidR="00ED4C06">
        <w:rPr>
          <w:rFonts w:cstheme="minorHAnsi"/>
        </w:rPr>
        <w:t>wy</w:t>
      </w:r>
      <w:r w:rsidR="00596A56">
        <w:rPr>
          <w:rFonts w:cstheme="minorHAnsi"/>
        </w:rPr>
        <w:t xml:space="preserve">tłumaczyć </w:t>
      </w:r>
      <w:r w:rsidR="00ED4C06">
        <w:rPr>
          <w:rFonts w:cstheme="minorHAnsi"/>
        </w:rPr>
        <w:t>rolę</w:t>
      </w:r>
      <w:r w:rsidR="0004024E">
        <w:rPr>
          <w:rFonts w:cstheme="minorHAnsi"/>
        </w:rPr>
        <w:t xml:space="preserve"> spotów wyborczych,</w:t>
      </w:r>
    </w:p>
    <w:p w14:paraId="04A46680" w14:textId="77777777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w </w:t>
      </w:r>
      <w:r w:rsidR="0036718F">
        <w:rPr>
          <w:rFonts w:cstheme="minorHAnsi"/>
        </w:rPr>
        <w:t>mediach</w:t>
      </w:r>
      <w:r w:rsidR="0006538E" w:rsidRPr="0006538E">
        <w:rPr>
          <w:rFonts w:cstheme="minorHAnsi"/>
        </w:rPr>
        <w:t xml:space="preserve"> i zaprezent</w:t>
      </w:r>
      <w:r w:rsidR="00FD2CCD">
        <w:rPr>
          <w:rFonts w:cstheme="minorHAnsi"/>
        </w:rPr>
        <w:t>ować informacje na podany temat,</w:t>
      </w:r>
    </w:p>
    <w:p w14:paraId="31FCE8B5" w14:textId="4152E823" w:rsidR="0006538E" w:rsidRPr="0006538E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>dokonać analizy wybranej kampanii społecznej (określić cel, odbiorcę, środki perswazyjne</w:t>
      </w:r>
      <w:r w:rsidR="00FD2CCD">
        <w:rPr>
          <w:rFonts w:cstheme="minorHAnsi"/>
        </w:rPr>
        <w:t>),</w:t>
      </w:r>
    </w:p>
    <w:p w14:paraId="4E784809" w14:textId="77777777" w:rsidR="00FD2CCD" w:rsidRDefault="00964509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36718F">
        <w:rPr>
          <w:rFonts w:cstheme="minorHAnsi"/>
        </w:rPr>
        <w:t>odczytać i zinterpretować proste wyniki badań opinii publicznej.</w:t>
      </w:r>
    </w:p>
    <w:p w14:paraId="77706AC4" w14:textId="77777777" w:rsidR="0036718F" w:rsidRDefault="0036718F" w:rsidP="00BB19CD">
      <w:pPr>
        <w:spacing w:after="0" w:line="276" w:lineRule="auto"/>
        <w:rPr>
          <w:rFonts w:cstheme="minorHAnsi"/>
        </w:rPr>
      </w:pPr>
    </w:p>
    <w:p w14:paraId="2EBCD7D1" w14:textId="77777777" w:rsidR="0006538E" w:rsidRPr="0006538E" w:rsidRDefault="0006538E" w:rsidP="00BB19CD">
      <w:pPr>
        <w:spacing w:after="0" w:line="276" w:lineRule="auto"/>
        <w:rPr>
          <w:rFonts w:cstheme="minorHAnsi"/>
        </w:rPr>
      </w:pPr>
      <w:r w:rsidRPr="0006538E">
        <w:rPr>
          <w:rFonts w:cstheme="minorHAnsi"/>
        </w:rPr>
        <w:t>Rozdział V</w:t>
      </w:r>
      <w:r w:rsidR="0043724D">
        <w:rPr>
          <w:rFonts w:cstheme="minorHAnsi"/>
        </w:rPr>
        <w:t>I</w:t>
      </w:r>
      <w:r w:rsidRPr="0006538E">
        <w:rPr>
          <w:rFonts w:cstheme="minorHAnsi"/>
        </w:rPr>
        <w:t xml:space="preserve">. </w:t>
      </w:r>
      <w:r w:rsidRPr="004D2216">
        <w:rPr>
          <w:rFonts w:cstheme="minorHAnsi"/>
          <w:sz w:val="24"/>
          <w:szCs w:val="24"/>
        </w:rPr>
        <w:t>SPRAWY MIĘDZYNARODOWE</w:t>
      </w:r>
    </w:p>
    <w:p w14:paraId="1DB03516" w14:textId="77777777" w:rsid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lastRenderedPageBreak/>
        <w:t xml:space="preserve">Temat: </w:t>
      </w:r>
      <w:r w:rsidR="00A3161C" w:rsidRPr="00A3161C">
        <w:rPr>
          <w:rFonts w:cstheme="minorHAnsi"/>
          <w:b/>
        </w:rPr>
        <w:t>Współpraca międzynarodowa</w:t>
      </w:r>
      <w:r w:rsidR="004D2216">
        <w:rPr>
          <w:rFonts w:cstheme="minorHAnsi"/>
          <w:b/>
        </w:rPr>
        <w:t>. Uczeń potrafi</w:t>
      </w:r>
      <w:r w:rsidR="008B526F">
        <w:rPr>
          <w:rFonts w:cstheme="minorHAnsi"/>
          <w:b/>
        </w:rPr>
        <w:t>:</w:t>
      </w:r>
    </w:p>
    <w:p w14:paraId="0BF13D66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D0D1F">
        <w:rPr>
          <w:rFonts w:cstheme="minorHAnsi"/>
        </w:rPr>
        <w:t>określić</w:t>
      </w:r>
      <w:r w:rsidR="001F637F">
        <w:rPr>
          <w:rFonts w:cstheme="minorHAnsi"/>
        </w:rPr>
        <w:t xml:space="preserve"> cele</w:t>
      </w:r>
      <w:r w:rsidR="008B526F" w:rsidRPr="008B526F">
        <w:rPr>
          <w:rFonts w:cstheme="minorHAnsi"/>
        </w:rPr>
        <w:t xml:space="preserve"> polityki zagranicznej i współpracy międzynarodowej,</w:t>
      </w:r>
    </w:p>
    <w:p w14:paraId="40CD3291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>wyjaśnić znaczenie</w:t>
      </w:r>
      <w:r w:rsidR="008B526F" w:rsidRPr="008B526F">
        <w:rPr>
          <w:rFonts w:cstheme="minorHAnsi"/>
        </w:rPr>
        <w:t xml:space="preserve"> działalności organizacji międzynarodowych,</w:t>
      </w:r>
    </w:p>
    <w:p w14:paraId="1B19CD94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>wymienić zadania</w:t>
      </w:r>
      <w:r w:rsidR="008B526F" w:rsidRPr="008B526F">
        <w:rPr>
          <w:rFonts w:cstheme="minorHAnsi"/>
        </w:rPr>
        <w:t xml:space="preserve"> ambasadorów i konsulów,</w:t>
      </w:r>
    </w:p>
    <w:p w14:paraId="47F065A1" w14:textId="77777777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okoliczności powstania i</w:t>
      </w:r>
      <w:r w:rsidR="001F637F">
        <w:rPr>
          <w:rFonts w:cstheme="minorHAnsi"/>
        </w:rPr>
        <w:t xml:space="preserve"> cele</w:t>
      </w:r>
      <w:r w:rsidR="008B526F" w:rsidRPr="008B526F">
        <w:rPr>
          <w:rFonts w:cstheme="minorHAnsi"/>
        </w:rPr>
        <w:t xml:space="preserve"> ONZ,</w:t>
      </w:r>
    </w:p>
    <w:p w14:paraId="6C77BA89" w14:textId="77777777" w:rsidR="001F637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1F637F">
        <w:rPr>
          <w:rFonts w:cstheme="minorHAnsi"/>
        </w:rPr>
        <w:t xml:space="preserve">podać </w:t>
      </w:r>
      <w:r>
        <w:rPr>
          <w:rFonts w:cstheme="minorHAnsi"/>
        </w:rPr>
        <w:t>nazwy głównych organów</w:t>
      </w:r>
      <w:r w:rsidR="001F637F">
        <w:rPr>
          <w:rFonts w:cstheme="minorHAnsi"/>
        </w:rPr>
        <w:t xml:space="preserve"> ONZ,</w:t>
      </w:r>
    </w:p>
    <w:p w14:paraId="483C0CEF" w14:textId="77777777" w:rsidR="00C177A5" w:rsidRDefault="00C177A5" w:rsidP="008B526F">
      <w:pPr>
        <w:spacing w:after="0" w:line="276" w:lineRule="auto"/>
        <w:rPr>
          <w:rFonts w:cstheme="minorHAnsi"/>
        </w:rPr>
      </w:pPr>
      <w:r w:rsidRPr="00C177A5">
        <w:rPr>
          <w:rFonts w:cstheme="minorHAnsi"/>
        </w:rPr>
        <w:t xml:space="preserve">• </w:t>
      </w:r>
      <w:r>
        <w:rPr>
          <w:rFonts w:cstheme="minorHAnsi"/>
        </w:rPr>
        <w:t xml:space="preserve">przytoczyć </w:t>
      </w:r>
      <w:r w:rsidRPr="00C177A5">
        <w:rPr>
          <w:rFonts w:cstheme="minorHAnsi"/>
        </w:rPr>
        <w:t>przykłady działań podej</w:t>
      </w:r>
      <w:r>
        <w:rPr>
          <w:rFonts w:cstheme="minorHAnsi"/>
        </w:rPr>
        <w:t>mowanych przez ONZ,</w:t>
      </w:r>
    </w:p>
    <w:p w14:paraId="42C90DB5" w14:textId="139067E5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zaprezentować genezę</w:t>
      </w:r>
      <w:r w:rsidR="008B526F" w:rsidRPr="008B526F">
        <w:rPr>
          <w:rFonts w:cstheme="minorHAnsi"/>
        </w:rPr>
        <w:t xml:space="preserve"> NATO,</w:t>
      </w:r>
    </w:p>
    <w:p w14:paraId="361FAD46" w14:textId="77777777" w:rsidR="00C177A5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wyliczyć zadania NATO,</w:t>
      </w:r>
    </w:p>
    <w:p w14:paraId="78472C12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</w:t>
      </w:r>
      <w:r w:rsidR="00CD0D1F">
        <w:rPr>
          <w:rFonts w:cstheme="minorHAnsi"/>
        </w:rPr>
        <w:t>skazać</w:t>
      </w:r>
      <w:r>
        <w:rPr>
          <w:rFonts w:cstheme="minorHAnsi"/>
        </w:rPr>
        <w:t xml:space="preserve"> </w:t>
      </w:r>
      <w:r w:rsidR="008B526F" w:rsidRPr="008B526F">
        <w:rPr>
          <w:rFonts w:cstheme="minorHAnsi"/>
        </w:rPr>
        <w:t>państw</w:t>
      </w:r>
      <w:r>
        <w:rPr>
          <w:rFonts w:cstheme="minorHAnsi"/>
        </w:rPr>
        <w:t>a założycielskie i członkowskie</w:t>
      </w:r>
      <w:r w:rsidR="008B526F" w:rsidRPr="008B526F">
        <w:rPr>
          <w:rFonts w:cstheme="minorHAnsi"/>
        </w:rPr>
        <w:t xml:space="preserve"> NATO w Europie,</w:t>
      </w:r>
    </w:p>
    <w:p w14:paraId="5D729FFB" w14:textId="77777777" w:rsidR="008B526F" w:rsidRP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CD0D1F">
        <w:rPr>
          <w:rFonts w:cstheme="minorHAnsi"/>
        </w:rPr>
        <w:t>przedstawić działania Polski w ramach</w:t>
      </w:r>
      <w:r w:rsidR="008B526F" w:rsidRPr="008B526F">
        <w:rPr>
          <w:rFonts w:cstheme="minorHAnsi"/>
        </w:rPr>
        <w:t xml:space="preserve"> ONZ i NATO,</w:t>
      </w:r>
    </w:p>
    <w:p w14:paraId="11703A53" w14:textId="77777777" w:rsidR="008B526F" w:rsidRDefault="00C177A5" w:rsidP="008B526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022FD">
        <w:rPr>
          <w:rFonts w:cstheme="minorHAnsi"/>
        </w:rPr>
        <w:t>podać</w:t>
      </w:r>
      <w:r w:rsidR="00955BAE">
        <w:rPr>
          <w:rFonts w:cstheme="minorHAnsi"/>
        </w:rPr>
        <w:t xml:space="preserve"> </w:t>
      </w:r>
      <w:r w:rsidR="00D022FD">
        <w:rPr>
          <w:rFonts w:cstheme="minorHAnsi"/>
        </w:rPr>
        <w:t>ugrupowania międzynarodowe</w:t>
      </w:r>
      <w:r w:rsidR="008B526F" w:rsidRPr="008B526F">
        <w:rPr>
          <w:rFonts w:cstheme="minorHAnsi"/>
        </w:rPr>
        <w:t>, do których należy Polska</w:t>
      </w:r>
      <w:r>
        <w:rPr>
          <w:rFonts w:cstheme="minorHAnsi"/>
        </w:rPr>
        <w:t>.</w:t>
      </w:r>
    </w:p>
    <w:p w14:paraId="197A4956" w14:textId="77777777" w:rsidR="0006538E" w:rsidRP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Unia Europejska. Uczeń potrafi:</w:t>
      </w:r>
    </w:p>
    <w:p w14:paraId="035C3127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 xml:space="preserve">wyjaśnić </w:t>
      </w:r>
      <w:r w:rsidR="00B51926" w:rsidRPr="00B51926">
        <w:rPr>
          <w:rFonts w:cstheme="minorHAnsi"/>
        </w:rPr>
        <w:t>przyczyn</w:t>
      </w:r>
      <w:r w:rsidR="00B51926">
        <w:rPr>
          <w:rFonts w:cstheme="minorHAnsi"/>
        </w:rPr>
        <w:t>y</w:t>
      </w:r>
      <w:r w:rsidR="00B51926" w:rsidRPr="00B51926">
        <w:rPr>
          <w:rFonts w:cstheme="minorHAnsi"/>
        </w:rPr>
        <w:t xml:space="preserve"> integracji europejskiej,</w:t>
      </w:r>
    </w:p>
    <w:p w14:paraId="02D64E88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wyliczyć etapy</w:t>
      </w:r>
      <w:r w:rsidR="00B51926" w:rsidRPr="00B51926">
        <w:rPr>
          <w:rFonts w:cstheme="minorHAnsi"/>
        </w:rPr>
        <w:t xml:space="preserve"> integracji,</w:t>
      </w:r>
    </w:p>
    <w:p w14:paraId="728F7512" w14:textId="77777777" w:rsid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podać datę powstania UE oraz datę wstąpienia Polski do tej organizacji,</w:t>
      </w:r>
    </w:p>
    <w:p w14:paraId="048B2031" w14:textId="77777777" w:rsidR="00B51926" w:rsidRDefault="00D022FD" w:rsidP="00B51926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</w:t>
      </w:r>
      <w:r w:rsidR="00B51926" w:rsidRPr="00B51926">
        <w:rPr>
          <w:rFonts w:cstheme="minorHAnsi"/>
        </w:rPr>
        <w:t xml:space="preserve"> główne c</w:t>
      </w:r>
      <w:r w:rsidR="00B27015">
        <w:rPr>
          <w:rFonts w:cstheme="minorHAnsi"/>
        </w:rPr>
        <w:t>ele działania Unii Europejskiej,</w:t>
      </w:r>
    </w:p>
    <w:p w14:paraId="685EAA86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>
        <w:rPr>
          <w:rFonts w:cstheme="minorHAnsi"/>
        </w:rPr>
        <w:t>podać</w:t>
      </w:r>
      <w:r w:rsidR="00B51926">
        <w:rPr>
          <w:rFonts w:cstheme="minorHAnsi"/>
        </w:rPr>
        <w:t xml:space="preserve"> kolejne etapy </w:t>
      </w:r>
      <w:r w:rsidR="00B51926" w:rsidRPr="00B51926">
        <w:rPr>
          <w:rFonts w:cstheme="minorHAnsi"/>
        </w:rPr>
        <w:t>rozszerzania UE,</w:t>
      </w:r>
    </w:p>
    <w:p w14:paraId="0AD54FB8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 xml:space="preserve">wymienić </w:t>
      </w:r>
      <w:r w:rsidR="00B51926" w:rsidRPr="00B51926">
        <w:rPr>
          <w:rFonts w:cstheme="minorHAnsi"/>
        </w:rPr>
        <w:t>państw</w:t>
      </w:r>
      <w:r w:rsidR="00B51926">
        <w:rPr>
          <w:rFonts w:cstheme="minorHAnsi"/>
        </w:rPr>
        <w:t>a członkowskie</w:t>
      </w:r>
      <w:r w:rsidR="00B51926" w:rsidRPr="00B51926">
        <w:rPr>
          <w:rFonts w:cstheme="minorHAnsi"/>
        </w:rPr>
        <w:t xml:space="preserve"> UE,</w:t>
      </w:r>
    </w:p>
    <w:p w14:paraId="345FE9F6" w14:textId="77777777" w:rsidR="00B51926" w:rsidRP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przedstawić funkcjonowanie</w:t>
      </w:r>
      <w:r w:rsidR="00B51926" w:rsidRPr="00B51926">
        <w:rPr>
          <w:rFonts w:cstheme="minorHAnsi"/>
        </w:rPr>
        <w:t xml:space="preserve"> UE,</w:t>
      </w:r>
    </w:p>
    <w:p w14:paraId="200C0CAC" w14:textId="77777777" w:rsidR="00B51926" w:rsidRDefault="00B27015" w:rsidP="00B51926">
      <w:pPr>
        <w:spacing w:after="0" w:line="276" w:lineRule="auto"/>
        <w:rPr>
          <w:rFonts w:cstheme="minorHAnsi"/>
        </w:rPr>
      </w:pPr>
      <w:r w:rsidRPr="00B51926">
        <w:rPr>
          <w:rFonts w:cstheme="minorHAnsi"/>
        </w:rPr>
        <w:t xml:space="preserve">• </w:t>
      </w:r>
      <w:r w:rsidR="00B51926">
        <w:rPr>
          <w:rFonts w:cstheme="minorHAnsi"/>
        </w:rPr>
        <w:t>wskazać główne organy UE i ich uprawnienia</w:t>
      </w:r>
      <w:r w:rsidR="00D022FD">
        <w:rPr>
          <w:rFonts w:cstheme="minorHAnsi"/>
        </w:rPr>
        <w:t>,</w:t>
      </w:r>
    </w:p>
    <w:p w14:paraId="094EF0A3" w14:textId="77777777" w:rsidR="0006538E" w:rsidRPr="0006538E" w:rsidRDefault="004D2216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wymienić przykłady działań podejmowanych przez główne instytucje i </w:t>
      </w:r>
      <w:r w:rsidR="00B27015">
        <w:rPr>
          <w:rFonts w:cstheme="minorHAnsi"/>
        </w:rPr>
        <w:t>organy UE.</w:t>
      </w:r>
    </w:p>
    <w:p w14:paraId="34726200" w14:textId="77777777" w:rsidR="0006538E" w:rsidRPr="004D2216" w:rsidRDefault="0006538E" w:rsidP="00BB19CD">
      <w:pPr>
        <w:spacing w:after="0" w:line="276" w:lineRule="auto"/>
        <w:rPr>
          <w:rFonts w:cstheme="minorHAnsi"/>
          <w:b/>
        </w:rPr>
      </w:pPr>
      <w:r w:rsidRPr="004D2216">
        <w:rPr>
          <w:rFonts w:cstheme="minorHAnsi"/>
          <w:b/>
        </w:rPr>
        <w:t>Temat: Polska w Unii Europejskiej. Uczeń potrafi:</w:t>
      </w:r>
    </w:p>
    <w:p w14:paraId="23266A1A" w14:textId="77777777" w:rsidR="00F03114" w:rsidRPr="00F03114" w:rsidRDefault="004D2216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podać</w:t>
      </w:r>
      <w:r w:rsidR="000A687D">
        <w:rPr>
          <w:rFonts w:cstheme="minorHAnsi"/>
        </w:rPr>
        <w:t xml:space="preserve"> główne etapy</w:t>
      </w:r>
      <w:r w:rsidR="00F03114" w:rsidRPr="00F03114">
        <w:rPr>
          <w:rFonts w:cstheme="minorHAnsi"/>
        </w:rPr>
        <w:t xml:space="preserve"> procesu integracji Polski z Unią Europejską,</w:t>
      </w:r>
    </w:p>
    <w:p w14:paraId="13C12198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korzyści wynikające</w:t>
      </w:r>
      <w:r w:rsidR="00F03114" w:rsidRPr="00F03114">
        <w:rPr>
          <w:rFonts w:cstheme="minorHAnsi"/>
        </w:rPr>
        <w:t xml:space="preserve"> z obecności Polski w UE dla młodych ludzi, przedsiębiorców, pracowników,</w:t>
      </w:r>
    </w:p>
    <w:p w14:paraId="733275E5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wyliczyć </w:t>
      </w:r>
      <w:r w:rsidR="00F03114" w:rsidRPr="00F03114">
        <w:rPr>
          <w:rFonts w:cstheme="minorHAnsi"/>
        </w:rPr>
        <w:t>praw</w:t>
      </w:r>
      <w:r>
        <w:rPr>
          <w:rFonts w:cstheme="minorHAnsi"/>
        </w:rPr>
        <w:t>a</w:t>
      </w:r>
      <w:r w:rsidR="00F03114" w:rsidRPr="00F03114">
        <w:rPr>
          <w:rFonts w:cstheme="minorHAnsi"/>
        </w:rPr>
        <w:t xml:space="preserve"> obywatela UE,</w:t>
      </w:r>
    </w:p>
    <w:p w14:paraId="71E1BC70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przedstawić funkcjonowanie</w:t>
      </w:r>
      <w:r w:rsidR="00F03114" w:rsidRPr="00F03114">
        <w:rPr>
          <w:rFonts w:cstheme="minorHAnsi"/>
        </w:rPr>
        <w:t xml:space="preserve"> e</w:t>
      </w:r>
      <w:r>
        <w:rPr>
          <w:rFonts w:cstheme="minorHAnsi"/>
        </w:rPr>
        <w:t xml:space="preserve">uropejskiego rynku wewnętrznego </w:t>
      </w:r>
      <w:r w:rsidRPr="000A687D">
        <w:rPr>
          <w:rFonts w:cstheme="minorHAnsi"/>
        </w:rPr>
        <w:t>(zasada wolnego przepływu osób, towarów, usług, kapitału)</w:t>
      </w:r>
      <w:r>
        <w:rPr>
          <w:rFonts w:cstheme="minorHAnsi"/>
        </w:rPr>
        <w:t>,</w:t>
      </w:r>
    </w:p>
    <w:p w14:paraId="7C070467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wskazać </w:t>
      </w:r>
      <w:r w:rsidR="00F03114" w:rsidRPr="00F03114">
        <w:rPr>
          <w:rFonts w:cstheme="minorHAnsi"/>
        </w:rPr>
        <w:t>zalet</w:t>
      </w:r>
      <w:r>
        <w:rPr>
          <w:rFonts w:cstheme="minorHAnsi"/>
        </w:rPr>
        <w:t>y</w:t>
      </w:r>
      <w:r w:rsidR="00F03114" w:rsidRPr="00F03114">
        <w:rPr>
          <w:rFonts w:cstheme="minorHAnsi"/>
        </w:rPr>
        <w:t xml:space="preserve"> i wad</w:t>
      </w:r>
      <w:r>
        <w:rPr>
          <w:rFonts w:cstheme="minorHAnsi"/>
        </w:rPr>
        <w:t>y</w:t>
      </w:r>
      <w:r w:rsidR="00F03114" w:rsidRPr="00F03114">
        <w:rPr>
          <w:rFonts w:cstheme="minorHAnsi"/>
        </w:rPr>
        <w:t xml:space="preserve"> swobodnego przepływu osób,</w:t>
      </w:r>
    </w:p>
    <w:p w14:paraId="3440DD07" w14:textId="77777777" w:rsidR="00F03114" w:rsidRP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określić</w:t>
      </w:r>
      <w:r>
        <w:rPr>
          <w:rFonts w:cstheme="minorHAnsi"/>
        </w:rPr>
        <w:t xml:space="preserve"> cele</w:t>
      </w:r>
      <w:r w:rsidR="00F03114" w:rsidRPr="00F03114">
        <w:rPr>
          <w:rFonts w:cstheme="minorHAnsi"/>
        </w:rPr>
        <w:t xml:space="preserve"> dotacji unijnych,</w:t>
      </w:r>
    </w:p>
    <w:p w14:paraId="376C27E4" w14:textId="77777777" w:rsidR="00F03114" w:rsidRDefault="000A687D" w:rsidP="00F0311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3B4">
        <w:rPr>
          <w:rFonts w:cstheme="minorHAnsi"/>
        </w:rPr>
        <w:t>zaprezentować</w:t>
      </w:r>
      <w:r>
        <w:rPr>
          <w:rFonts w:cstheme="minorHAnsi"/>
        </w:rPr>
        <w:t xml:space="preserve"> zadania zrealizowane</w:t>
      </w:r>
      <w:r w:rsidR="00F03114" w:rsidRPr="00F03114">
        <w:rPr>
          <w:rFonts w:cstheme="minorHAnsi"/>
        </w:rPr>
        <w:t xml:space="preserve"> dzięki funduszom z UE</w:t>
      </w:r>
      <w:r>
        <w:rPr>
          <w:rFonts w:cstheme="minorHAnsi"/>
        </w:rPr>
        <w:t>,</w:t>
      </w:r>
    </w:p>
    <w:p w14:paraId="4B432135" w14:textId="77777777" w:rsidR="00B51926" w:rsidRDefault="004B7FCC" w:rsidP="00B5192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</w:t>
      </w:r>
      <w:r w:rsidR="00E463B4">
        <w:rPr>
          <w:rFonts w:cstheme="minorHAnsi"/>
        </w:rPr>
        <w:t>przekazać</w:t>
      </w:r>
      <w:r w:rsidR="0006538E" w:rsidRPr="0006538E">
        <w:rPr>
          <w:rFonts w:cstheme="minorHAnsi"/>
        </w:rPr>
        <w:t xml:space="preserve"> informacje na temat wykorzystania funduszy unijnych w s</w:t>
      </w:r>
      <w:r w:rsidR="000A687D">
        <w:rPr>
          <w:rFonts w:cstheme="minorHAnsi"/>
        </w:rPr>
        <w:t>wojej gminie lub swoim regionie.</w:t>
      </w:r>
    </w:p>
    <w:p w14:paraId="695DBDC0" w14:textId="77777777" w:rsidR="0006538E" w:rsidRPr="004B7FCC" w:rsidRDefault="0006538E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Problemy współczesnego świata. Uczeń potrafi:</w:t>
      </w:r>
    </w:p>
    <w:p w14:paraId="4C45643D" w14:textId="77777777" w:rsidR="00F040BB" w:rsidRPr="00F040BB" w:rsidRDefault="004B7FCC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F040BB">
        <w:rPr>
          <w:rFonts w:cstheme="minorHAnsi"/>
        </w:rPr>
        <w:t>scharakteryzować procesy</w:t>
      </w:r>
      <w:r w:rsidR="00F040BB" w:rsidRPr="00F040BB">
        <w:rPr>
          <w:rFonts w:cstheme="minorHAnsi"/>
        </w:rPr>
        <w:t xml:space="preserve"> globalizacji,</w:t>
      </w:r>
    </w:p>
    <w:p w14:paraId="1D234ACF" w14:textId="77777777" w:rsid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wymienić pozytywne i negatywne skutki globalizacji,</w:t>
      </w:r>
    </w:p>
    <w:p w14:paraId="6DF9A816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wskazać prz</w:t>
      </w:r>
      <w:r w:rsidR="006229F9">
        <w:rPr>
          <w:rFonts w:cstheme="minorHAnsi"/>
        </w:rPr>
        <w:t>ykłady</w:t>
      </w:r>
      <w:r w:rsidRPr="00F040BB">
        <w:rPr>
          <w:rFonts w:cstheme="minorHAnsi"/>
        </w:rPr>
        <w:t xml:space="preserve"> amerykanizacji kultury,</w:t>
      </w:r>
    </w:p>
    <w:p w14:paraId="1DB2395F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zjawisko</w:t>
      </w:r>
      <w:r w:rsidRPr="00F040BB">
        <w:rPr>
          <w:rFonts w:cstheme="minorHAnsi"/>
        </w:rPr>
        <w:t xml:space="preserve"> konsumpcjonizmu,</w:t>
      </w:r>
    </w:p>
    <w:p w14:paraId="594FC235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przedstawić </w:t>
      </w:r>
      <w:r w:rsidRPr="00F040BB">
        <w:rPr>
          <w:rFonts w:cstheme="minorHAnsi"/>
        </w:rPr>
        <w:t>przyczyn</w:t>
      </w:r>
      <w:r>
        <w:rPr>
          <w:rFonts w:cstheme="minorHAnsi"/>
        </w:rPr>
        <w:t>y i przejawy</w:t>
      </w:r>
      <w:r w:rsidRPr="00F040BB">
        <w:rPr>
          <w:rFonts w:cstheme="minorHAnsi"/>
        </w:rPr>
        <w:t xml:space="preserve"> dysproporcji rozwojowych państw we współczesnym świecie,</w:t>
      </w:r>
    </w:p>
    <w:p w14:paraId="63DA5D25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wyliczyć </w:t>
      </w:r>
      <w:r w:rsidRPr="00F040BB">
        <w:rPr>
          <w:rFonts w:cstheme="minorHAnsi"/>
        </w:rPr>
        <w:t>form</w:t>
      </w:r>
      <w:r>
        <w:rPr>
          <w:rFonts w:cstheme="minorHAnsi"/>
        </w:rPr>
        <w:t>y</w:t>
      </w:r>
      <w:r w:rsidRPr="00F040BB">
        <w:rPr>
          <w:rFonts w:cstheme="minorHAnsi"/>
        </w:rPr>
        <w:t xml:space="preserve"> pomocy dla krajów Południa,</w:t>
      </w:r>
    </w:p>
    <w:p w14:paraId="4B3431E0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opowiedzieć o zjawisku</w:t>
      </w:r>
      <w:r w:rsidRPr="00F040BB">
        <w:rPr>
          <w:rFonts w:cstheme="minorHAnsi"/>
        </w:rPr>
        <w:t xml:space="preserve"> migracji,</w:t>
      </w:r>
    </w:p>
    <w:p w14:paraId="2C6A4B9F" w14:textId="77777777" w:rsidR="00F040BB" w:rsidRP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opisać przejawy</w:t>
      </w:r>
      <w:r w:rsidRPr="00F040BB">
        <w:rPr>
          <w:rFonts w:cstheme="minorHAnsi"/>
        </w:rPr>
        <w:t xml:space="preserve"> zmian klimatu,</w:t>
      </w:r>
    </w:p>
    <w:p w14:paraId="04E3E629" w14:textId="77777777" w:rsidR="00F040BB" w:rsidRDefault="00F040BB" w:rsidP="00F040BB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określić główne wyzwania i zagrożenia</w:t>
      </w:r>
      <w:r w:rsidRPr="00F040BB">
        <w:rPr>
          <w:rFonts w:cstheme="minorHAnsi"/>
        </w:rPr>
        <w:t xml:space="preserve"> XXI wieku</w:t>
      </w:r>
      <w:r>
        <w:rPr>
          <w:rFonts w:cstheme="minorHAnsi"/>
        </w:rPr>
        <w:t>,</w:t>
      </w:r>
    </w:p>
    <w:p w14:paraId="36016CBD" w14:textId="77777777" w:rsidR="0006538E" w:rsidRPr="0006538E" w:rsidRDefault="00F040BB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6538E" w:rsidRPr="0006538E">
        <w:rPr>
          <w:rFonts w:cstheme="minorHAnsi"/>
        </w:rPr>
        <w:t xml:space="preserve">wyszukać i zaprezentować informacje na temat wybranych </w:t>
      </w:r>
      <w:r>
        <w:rPr>
          <w:rFonts w:cstheme="minorHAnsi"/>
        </w:rPr>
        <w:t>problemów współczesnego świata,</w:t>
      </w:r>
    </w:p>
    <w:p w14:paraId="6FB57130" w14:textId="77777777" w:rsidR="0006538E" w:rsidRPr="0006538E" w:rsidRDefault="004B7FCC" w:rsidP="00BB19CD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</w:t>
      </w:r>
      <w:r w:rsidR="006229F9">
        <w:rPr>
          <w:rFonts w:cstheme="minorHAnsi"/>
        </w:rPr>
        <w:t>przytoczyć</w:t>
      </w:r>
      <w:r w:rsidR="0006538E" w:rsidRPr="0006538E">
        <w:rPr>
          <w:rFonts w:cstheme="minorHAnsi"/>
        </w:rPr>
        <w:t xml:space="preserve"> argumenty i kontrargumenty w dyskusji na temat wybranych</w:t>
      </w:r>
      <w:r w:rsidR="00F040BB">
        <w:rPr>
          <w:rFonts w:cstheme="minorHAnsi"/>
        </w:rPr>
        <w:t xml:space="preserve"> problemów współczesnego świata.</w:t>
      </w:r>
    </w:p>
    <w:p w14:paraId="1EC4392C" w14:textId="77777777" w:rsidR="0006538E" w:rsidRPr="004B7FCC" w:rsidRDefault="0006538E" w:rsidP="00BB19CD">
      <w:pPr>
        <w:spacing w:after="0" w:line="276" w:lineRule="auto"/>
        <w:rPr>
          <w:rFonts w:cstheme="minorHAnsi"/>
          <w:b/>
        </w:rPr>
      </w:pPr>
      <w:r w:rsidRPr="004B7FCC">
        <w:rPr>
          <w:rFonts w:cstheme="minorHAnsi"/>
          <w:b/>
        </w:rPr>
        <w:t>Temat: Konflikty zbrojne na świecie. Uczeń potrafi:</w:t>
      </w:r>
    </w:p>
    <w:p w14:paraId="68D214D7" w14:textId="77777777" w:rsidR="006229F9" w:rsidRPr="006229F9" w:rsidRDefault="004B7FCC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6229F9">
        <w:rPr>
          <w:rFonts w:cstheme="minorHAnsi"/>
        </w:rPr>
        <w:t xml:space="preserve">przedstawić </w:t>
      </w:r>
      <w:r w:rsidR="006229F9" w:rsidRPr="006229F9">
        <w:rPr>
          <w:rFonts w:cstheme="minorHAnsi"/>
        </w:rPr>
        <w:t>przyczyn</w:t>
      </w:r>
      <w:r w:rsidR="006229F9">
        <w:rPr>
          <w:rFonts w:cstheme="minorHAnsi"/>
        </w:rPr>
        <w:t>y i skutki</w:t>
      </w:r>
      <w:r w:rsidR="006229F9" w:rsidRPr="006229F9">
        <w:rPr>
          <w:rFonts w:cstheme="minorHAnsi"/>
        </w:rPr>
        <w:t xml:space="preserve"> konfliktów zbrojnych,</w:t>
      </w:r>
    </w:p>
    <w:p w14:paraId="5E765D5C" w14:textId="77777777" w:rsidR="006229F9" w:rsidRP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scharakteryzować współczesne konflikty</w:t>
      </w:r>
      <w:r w:rsidRPr="006229F9">
        <w:rPr>
          <w:rFonts w:cstheme="minorHAnsi"/>
        </w:rPr>
        <w:t>,</w:t>
      </w:r>
    </w:p>
    <w:p w14:paraId="7DE889C7" w14:textId="77777777" w:rsidR="006229F9" w:rsidRP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omówić zjawisko</w:t>
      </w:r>
      <w:r w:rsidRPr="006229F9">
        <w:rPr>
          <w:rFonts w:cstheme="minorHAnsi"/>
        </w:rPr>
        <w:t xml:space="preserve"> </w:t>
      </w:r>
      <w:r>
        <w:rPr>
          <w:rFonts w:cstheme="minorHAnsi"/>
        </w:rPr>
        <w:t>terroryzmu i sposoby</w:t>
      </w:r>
      <w:r w:rsidRPr="006229F9">
        <w:rPr>
          <w:rFonts w:cstheme="minorHAnsi"/>
        </w:rPr>
        <w:t xml:space="preserve"> walki z nim,</w:t>
      </w:r>
    </w:p>
    <w:p w14:paraId="5CFAA50E" w14:textId="77777777" w:rsidR="006229F9" w:rsidRDefault="006229F9" w:rsidP="006229F9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opowiedzieć o</w:t>
      </w:r>
      <w:r w:rsidRPr="006229F9">
        <w:rPr>
          <w:rFonts w:cstheme="minorHAnsi"/>
        </w:rPr>
        <w:t xml:space="preserve"> wybranych współczesnych ko</w:t>
      </w:r>
      <w:r>
        <w:rPr>
          <w:rFonts w:cstheme="minorHAnsi"/>
        </w:rPr>
        <w:t>nfliktach</w:t>
      </w:r>
      <w:r w:rsidRPr="006229F9">
        <w:rPr>
          <w:rFonts w:cstheme="minorHAnsi"/>
        </w:rPr>
        <w:t xml:space="preserve"> na świecie.</w:t>
      </w:r>
    </w:p>
    <w:p w14:paraId="169AFD67" w14:textId="77777777" w:rsidR="00032E02" w:rsidRDefault="00032E02" w:rsidP="006229F9">
      <w:pPr>
        <w:spacing w:after="0" w:line="276" w:lineRule="auto"/>
        <w:rPr>
          <w:rFonts w:cstheme="minorHAnsi"/>
        </w:rPr>
      </w:pPr>
    </w:p>
    <w:p w14:paraId="52F820CC" w14:textId="77777777" w:rsidR="00026309" w:rsidRPr="00026309" w:rsidRDefault="00026309" w:rsidP="00026309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VI</w:t>
      </w:r>
      <w:r w:rsidRPr="00026309">
        <w:rPr>
          <w:rFonts w:cstheme="minorHAnsi"/>
          <w:b/>
          <w:sz w:val="28"/>
          <w:szCs w:val="28"/>
        </w:rPr>
        <w:t>. Procedury osiągania celów edukacyjnych</w:t>
      </w:r>
    </w:p>
    <w:p w14:paraId="140F1DC9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Procedury stosowane w procesie nauczania przedmiotu </w:t>
      </w:r>
      <w:r w:rsidRPr="00F013DC">
        <w:rPr>
          <w:rFonts w:cstheme="minorHAnsi"/>
          <w:i/>
        </w:rPr>
        <w:t>wiedza o społeczeństwie</w:t>
      </w:r>
      <w:r w:rsidRPr="00026309">
        <w:rPr>
          <w:rFonts w:cstheme="minorHAnsi"/>
        </w:rPr>
        <w:t xml:space="preserve"> powinny uwzględniać:</w:t>
      </w:r>
    </w:p>
    <w:p w14:paraId="22F65C2C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poziom wiedzy i umiejętności uczniów,</w:t>
      </w:r>
    </w:p>
    <w:p w14:paraId="603AC7A5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wymagania ogólne i szczegółowe zawarte w podstawie programowej,</w:t>
      </w:r>
    </w:p>
    <w:p w14:paraId="4A09DF9B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cele programu nauczania.</w:t>
      </w:r>
    </w:p>
    <w:p w14:paraId="77D40EE7" w14:textId="77777777" w:rsid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Realizacja celów </w:t>
      </w:r>
      <w:r w:rsidR="00D372D7">
        <w:rPr>
          <w:rFonts w:cstheme="minorHAnsi"/>
        </w:rPr>
        <w:t xml:space="preserve">kształcenia i </w:t>
      </w:r>
      <w:r w:rsidRPr="00026309">
        <w:rPr>
          <w:rFonts w:cstheme="minorHAnsi"/>
        </w:rPr>
        <w:t>wymagań za</w:t>
      </w:r>
      <w:r w:rsidR="00D372D7">
        <w:rPr>
          <w:rFonts w:cstheme="minorHAnsi"/>
        </w:rPr>
        <w:t>wartych w podstawie programowej</w:t>
      </w:r>
      <w:r w:rsidRPr="00026309">
        <w:rPr>
          <w:rFonts w:cstheme="minorHAnsi"/>
        </w:rPr>
        <w:t xml:space="preserve"> nakłada na nauczycieli przed</w:t>
      </w:r>
      <w:r w:rsidR="00D372D7">
        <w:rPr>
          <w:rFonts w:cstheme="minorHAnsi"/>
        </w:rPr>
        <w:t xml:space="preserve">miotu konieczność zastosowania – </w:t>
      </w:r>
      <w:r w:rsidRPr="00026309">
        <w:rPr>
          <w:rFonts w:cstheme="minorHAnsi"/>
        </w:rPr>
        <w:t>obok tradycyj</w:t>
      </w:r>
      <w:r w:rsidR="00D372D7">
        <w:rPr>
          <w:rFonts w:cstheme="minorHAnsi"/>
        </w:rPr>
        <w:t xml:space="preserve">nych metod i technik nauczania – </w:t>
      </w:r>
      <w:r w:rsidRPr="00026309">
        <w:rPr>
          <w:rFonts w:cstheme="minorHAnsi"/>
        </w:rPr>
        <w:t xml:space="preserve">form pracy, które umożliwią włączenie uczniów w życie lokalnej społeczności, nauczą </w:t>
      </w:r>
      <w:r w:rsidR="00D372D7">
        <w:rPr>
          <w:rFonts w:cstheme="minorHAnsi"/>
        </w:rPr>
        <w:t xml:space="preserve">ich </w:t>
      </w:r>
      <w:r w:rsidRPr="00026309">
        <w:rPr>
          <w:rFonts w:cstheme="minorHAnsi"/>
        </w:rPr>
        <w:t xml:space="preserve">efektywnej współpracy w grupie, szacunku wobec innych, samodzielnego i niezależnego myślenia oraz wyrażania swoich poglądów, </w:t>
      </w:r>
      <w:r w:rsidR="00D372D7">
        <w:rPr>
          <w:rFonts w:cstheme="minorHAnsi"/>
        </w:rPr>
        <w:t>a także</w:t>
      </w:r>
      <w:r w:rsidRPr="00026309">
        <w:rPr>
          <w:rFonts w:cstheme="minorHAnsi"/>
        </w:rPr>
        <w:t xml:space="preserve"> poszukiwania i krytycznego analizowania informacji.</w:t>
      </w:r>
    </w:p>
    <w:p w14:paraId="1D4CACB4" w14:textId="77777777" w:rsidR="00D372D7" w:rsidRPr="00026309" w:rsidRDefault="00D372D7" w:rsidP="007F12AE">
      <w:pPr>
        <w:spacing w:after="0" w:line="276" w:lineRule="auto"/>
        <w:rPr>
          <w:rFonts w:cstheme="minorHAnsi"/>
        </w:rPr>
      </w:pPr>
    </w:p>
    <w:p w14:paraId="218A47BD" w14:textId="77777777" w:rsidR="00026309" w:rsidRPr="007F12AE" w:rsidRDefault="007F12AE" w:rsidP="007F12AE">
      <w:pPr>
        <w:spacing w:after="0" w:line="276" w:lineRule="auto"/>
        <w:rPr>
          <w:rFonts w:cstheme="minorHAnsi"/>
          <w:sz w:val="24"/>
          <w:szCs w:val="24"/>
        </w:rPr>
      </w:pPr>
      <w:r w:rsidRPr="007F12AE">
        <w:rPr>
          <w:rFonts w:cstheme="minorHAnsi"/>
          <w:sz w:val="24"/>
          <w:szCs w:val="24"/>
        </w:rPr>
        <w:t xml:space="preserve">METODY I TECHNIKI PRACY, UWZGLĘDNIONE W </w:t>
      </w:r>
      <w:r w:rsidRPr="007F12AE">
        <w:rPr>
          <w:rFonts w:cstheme="minorHAnsi"/>
          <w:i/>
          <w:sz w:val="24"/>
          <w:szCs w:val="24"/>
        </w:rPr>
        <w:t>WARUNKACH I SPOSOBIE REALIZACJI</w:t>
      </w:r>
      <w:r w:rsidRPr="007F12AE">
        <w:rPr>
          <w:rFonts w:cstheme="minorHAnsi"/>
          <w:sz w:val="24"/>
          <w:szCs w:val="24"/>
        </w:rPr>
        <w:t xml:space="preserve"> PODSTAWY PROGRAMOWEJ:</w:t>
      </w:r>
    </w:p>
    <w:p w14:paraId="50EEE90A" w14:textId="05124852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różne metody pracy grupowej, w tym projekty edukacyjne</w:t>
      </w:r>
      <w:r w:rsidR="004F547B" w:rsidRPr="004F547B">
        <w:t xml:space="preserve"> </w:t>
      </w:r>
      <w:r w:rsidR="004F547B">
        <w:t>(</w:t>
      </w:r>
      <w:r w:rsidR="004F547B" w:rsidRPr="004F547B">
        <w:rPr>
          <w:rFonts w:cstheme="minorHAnsi"/>
        </w:rPr>
        <w:t>każdy uczeń powinien uczestniczyć w dwóch projektach</w:t>
      </w:r>
      <w:r w:rsidR="004F547B">
        <w:rPr>
          <w:rFonts w:cstheme="minorHAnsi"/>
        </w:rPr>
        <w:t>)</w:t>
      </w:r>
      <w:r w:rsidRPr="00026309">
        <w:rPr>
          <w:rFonts w:cstheme="minorHAnsi"/>
        </w:rPr>
        <w:t>,</w:t>
      </w:r>
    </w:p>
    <w:p w14:paraId="786EF421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różne formy dyskusji,</w:t>
      </w:r>
    </w:p>
    <w:p w14:paraId="53988B7A" w14:textId="4FEE341E" w:rsidR="00026309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wykorzystanie technologii informacyjno-komunikacyjnej,</w:t>
      </w:r>
      <w:r w:rsidR="004F547B">
        <w:rPr>
          <w:rFonts w:cstheme="minorHAnsi"/>
        </w:rPr>
        <w:t xml:space="preserve"> praca z przekazami interaktywnymi,</w:t>
      </w:r>
    </w:p>
    <w:p w14:paraId="201C76D3" w14:textId="78697085" w:rsidR="004F547B" w:rsidRPr="004F547B" w:rsidRDefault="00026309" w:rsidP="004F547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>wycieczka edukacyjna</w:t>
      </w:r>
      <w:r w:rsidR="004F547B">
        <w:rPr>
          <w:rFonts w:cstheme="minorHAnsi"/>
        </w:rPr>
        <w:t xml:space="preserve"> (w tym wirtualna)</w:t>
      </w:r>
      <w:r w:rsidRPr="00026309">
        <w:rPr>
          <w:rFonts w:cstheme="minorHAnsi"/>
        </w:rPr>
        <w:t xml:space="preserve">, lekcje współorganizowane z </w:t>
      </w:r>
      <w:r w:rsidR="004F547B" w:rsidRPr="004F547B">
        <w:rPr>
          <w:rFonts w:cstheme="minorHAnsi"/>
        </w:rPr>
        <w:t>poradniami psychologiczno-</w:t>
      </w:r>
    </w:p>
    <w:p w14:paraId="09BE7FFC" w14:textId="7A261F71" w:rsidR="00026309" w:rsidRDefault="004F547B" w:rsidP="00A276AA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-pedagogicznymi, instytucjami oferującymi usługi poradnictwa zawodowego oraz organizacjami pozarządowymi</w:t>
      </w:r>
      <w:r w:rsidR="00A276AA">
        <w:rPr>
          <w:rFonts w:cstheme="minorHAnsi"/>
        </w:rPr>
        <w:t>.</w:t>
      </w:r>
    </w:p>
    <w:p w14:paraId="23913387" w14:textId="77777777" w:rsidR="00A276AA" w:rsidRPr="00026309" w:rsidRDefault="00A276AA" w:rsidP="00A276AA">
      <w:pPr>
        <w:spacing w:after="0" w:line="276" w:lineRule="auto"/>
        <w:rPr>
          <w:rFonts w:cstheme="minorHAnsi"/>
        </w:rPr>
      </w:pPr>
    </w:p>
    <w:p w14:paraId="6C40A58F" w14:textId="77777777" w:rsidR="00026309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Projekt edukacyjny</w:t>
      </w:r>
    </w:p>
    <w:p w14:paraId="071C55F0" w14:textId="525857E4" w:rsidR="00262B45" w:rsidRDefault="00026309" w:rsidP="00262B45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Projekt edukacyjny </w:t>
      </w:r>
      <w:r w:rsidR="00D372D7">
        <w:rPr>
          <w:rFonts w:cstheme="minorHAnsi"/>
        </w:rPr>
        <w:t>polega</w:t>
      </w:r>
      <w:r w:rsidRPr="00026309">
        <w:rPr>
          <w:rFonts w:cstheme="minorHAnsi"/>
        </w:rPr>
        <w:t xml:space="preserve"> na samodzielnej</w:t>
      </w:r>
      <w:r w:rsidR="00D372D7">
        <w:rPr>
          <w:rFonts w:cstheme="minorHAnsi"/>
        </w:rPr>
        <w:t>, odpowiednio zaplanowanej</w:t>
      </w:r>
      <w:r w:rsidRPr="00026309">
        <w:rPr>
          <w:rFonts w:cstheme="minorHAnsi"/>
        </w:rPr>
        <w:t xml:space="preserve"> pracy uczniów nad zadanym tematem lub problemem. </w:t>
      </w:r>
      <w:r w:rsidR="00D372D7">
        <w:rPr>
          <w:rFonts w:cstheme="minorHAnsi"/>
        </w:rPr>
        <w:t xml:space="preserve">Najczęściej są to działania zespołowe, ale nie należy wykluczać możliwości </w:t>
      </w:r>
      <w:r w:rsidRPr="00026309">
        <w:rPr>
          <w:rFonts w:cstheme="minorHAnsi"/>
        </w:rPr>
        <w:t>projektów indywidualnych.</w:t>
      </w:r>
      <w:r w:rsidR="00262B45" w:rsidRPr="00262B45">
        <w:rPr>
          <w:rFonts w:cstheme="minorHAnsi"/>
        </w:rPr>
        <w:t xml:space="preserve"> </w:t>
      </w:r>
      <w:r w:rsidR="00262B45" w:rsidRPr="00026309">
        <w:rPr>
          <w:rFonts w:cstheme="minorHAnsi"/>
        </w:rPr>
        <w:t>Nauczyciel może</w:t>
      </w:r>
      <w:r w:rsidR="00610A47">
        <w:rPr>
          <w:rFonts w:cstheme="minorHAnsi"/>
        </w:rPr>
        <w:t xml:space="preserve"> wdrożyć projekt polegający na </w:t>
      </w:r>
      <w:r w:rsidR="00197283" w:rsidRPr="00026309">
        <w:rPr>
          <w:rFonts w:cstheme="minorHAnsi"/>
        </w:rPr>
        <w:t>podjęciu działania na rzecz środowiska lokalnego (np. szkoły, gminy)</w:t>
      </w:r>
      <w:r w:rsidR="00197283">
        <w:rPr>
          <w:rFonts w:cstheme="minorHAnsi"/>
        </w:rPr>
        <w:t xml:space="preserve">, </w:t>
      </w:r>
      <w:r w:rsidR="00C260F7">
        <w:rPr>
          <w:rFonts w:cstheme="minorHAnsi"/>
        </w:rPr>
        <w:t xml:space="preserve">przygotowaniu </w:t>
      </w:r>
      <w:r w:rsidR="00262B45" w:rsidRPr="00026309">
        <w:rPr>
          <w:rFonts w:cstheme="minorHAnsi"/>
        </w:rPr>
        <w:t xml:space="preserve">autorskich dzieł (np. filmów, </w:t>
      </w:r>
      <w:r w:rsidR="00197283">
        <w:rPr>
          <w:rFonts w:cstheme="minorHAnsi"/>
        </w:rPr>
        <w:t xml:space="preserve">reportaży, wywiadów, </w:t>
      </w:r>
      <w:r w:rsidR="00EA0664">
        <w:rPr>
          <w:rFonts w:cstheme="minorHAnsi"/>
        </w:rPr>
        <w:t xml:space="preserve">wystaw, plakatów, broszur, </w:t>
      </w:r>
      <w:r w:rsidR="00262B45" w:rsidRPr="00026309">
        <w:rPr>
          <w:rFonts w:cstheme="minorHAnsi"/>
        </w:rPr>
        <w:t xml:space="preserve">komiksów, wierszy) </w:t>
      </w:r>
      <w:r w:rsidR="00610A47">
        <w:rPr>
          <w:rFonts w:cstheme="minorHAnsi"/>
        </w:rPr>
        <w:t xml:space="preserve">dotyczących </w:t>
      </w:r>
      <w:r w:rsidR="00F0149E">
        <w:rPr>
          <w:rFonts w:cstheme="minorHAnsi"/>
        </w:rPr>
        <w:t>określonego</w:t>
      </w:r>
      <w:r w:rsidR="00262B45" w:rsidRPr="00026309">
        <w:rPr>
          <w:rFonts w:cstheme="minorHAnsi"/>
        </w:rPr>
        <w:t xml:space="preserve"> problem</w:t>
      </w:r>
      <w:r w:rsidR="00610A47">
        <w:rPr>
          <w:rFonts w:cstheme="minorHAnsi"/>
        </w:rPr>
        <w:t>u czy</w:t>
      </w:r>
      <w:r w:rsidR="00197283" w:rsidRPr="00197283">
        <w:rPr>
          <w:rFonts w:cstheme="minorHAnsi"/>
        </w:rPr>
        <w:t xml:space="preserve"> </w:t>
      </w:r>
      <w:r w:rsidR="00197283">
        <w:rPr>
          <w:rFonts w:cstheme="minorHAnsi"/>
        </w:rPr>
        <w:t xml:space="preserve">przeprowadzaniu badań różnego rodzaju – </w:t>
      </w:r>
      <w:r w:rsidR="00197283" w:rsidRPr="00026309">
        <w:rPr>
          <w:rFonts w:cstheme="minorHAnsi"/>
        </w:rPr>
        <w:t xml:space="preserve">gromadzeniu i prezentowaniu informacji na </w:t>
      </w:r>
      <w:r w:rsidR="007F31D1">
        <w:rPr>
          <w:rFonts w:cstheme="minorHAnsi"/>
        </w:rPr>
        <w:t>dany</w:t>
      </w:r>
      <w:r w:rsidR="00197283">
        <w:rPr>
          <w:rFonts w:cstheme="minorHAnsi"/>
        </w:rPr>
        <w:t xml:space="preserve"> temat</w:t>
      </w:r>
      <w:r w:rsidR="00C260F7">
        <w:rPr>
          <w:rFonts w:cstheme="minorHAnsi"/>
        </w:rPr>
        <w:t xml:space="preserve"> (np. dotyczących </w:t>
      </w:r>
      <w:r w:rsidR="007F31D1">
        <w:rPr>
          <w:rFonts w:cstheme="minorHAnsi"/>
        </w:rPr>
        <w:t>wybranych</w:t>
      </w:r>
      <w:r w:rsidR="00C260F7">
        <w:rPr>
          <w:rFonts w:cstheme="minorHAnsi"/>
        </w:rPr>
        <w:t xml:space="preserve"> </w:t>
      </w:r>
      <w:r w:rsidR="00C73C52">
        <w:rPr>
          <w:rFonts w:cstheme="minorHAnsi"/>
        </w:rPr>
        <w:t>zawodów i zapotrzebowania na nie na</w:t>
      </w:r>
      <w:r w:rsidR="00C260F7">
        <w:rPr>
          <w:rFonts w:cstheme="minorHAnsi"/>
        </w:rPr>
        <w:t xml:space="preserve"> rynku pracy)</w:t>
      </w:r>
      <w:r w:rsidR="00197283">
        <w:rPr>
          <w:rFonts w:cstheme="minorHAnsi"/>
        </w:rPr>
        <w:t>.</w:t>
      </w:r>
    </w:p>
    <w:p w14:paraId="65199CBF" w14:textId="4CB13A0A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Projekt edukacyjny wymaga od nauczyciela:</w:t>
      </w:r>
    </w:p>
    <w:p w14:paraId="229F2CF2" w14:textId="25EE754A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zaproponowania uczniom</w:t>
      </w:r>
      <w:r w:rsidRPr="00262B45">
        <w:rPr>
          <w:rFonts w:cstheme="minorHAnsi"/>
        </w:rPr>
        <w:t xml:space="preserve"> tematu </w:t>
      </w:r>
      <w:r w:rsidRPr="00026309">
        <w:rPr>
          <w:rFonts w:cstheme="minorHAnsi"/>
        </w:rPr>
        <w:t xml:space="preserve">zgodnego z </w:t>
      </w:r>
      <w:r w:rsidR="00507F19" w:rsidRPr="00026309">
        <w:rPr>
          <w:rFonts w:cstheme="minorHAnsi"/>
        </w:rPr>
        <w:t xml:space="preserve">obszarami tematycznymi </w:t>
      </w:r>
      <w:r w:rsidRPr="00026309">
        <w:rPr>
          <w:rFonts w:cstheme="minorHAnsi"/>
        </w:rPr>
        <w:t>podanymi w podstawie programowej,</w:t>
      </w:r>
      <w:r>
        <w:rPr>
          <w:rFonts w:cstheme="minorHAnsi"/>
        </w:rPr>
        <w:t xml:space="preserve"> </w:t>
      </w:r>
      <w:r w:rsidRPr="00026309">
        <w:rPr>
          <w:rFonts w:cstheme="minorHAnsi"/>
        </w:rPr>
        <w:t>dostosowanego do mo</w:t>
      </w:r>
      <w:r>
        <w:rPr>
          <w:rFonts w:cstheme="minorHAnsi"/>
        </w:rPr>
        <w:t xml:space="preserve">żliwości uczniów i </w:t>
      </w:r>
      <w:r w:rsidRPr="00026309">
        <w:rPr>
          <w:rFonts w:cstheme="minorHAnsi"/>
        </w:rPr>
        <w:t xml:space="preserve">wywołującego </w:t>
      </w:r>
      <w:r>
        <w:rPr>
          <w:rFonts w:cstheme="minorHAnsi"/>
        </w:rPr>
        <w:t>ich zainteresowanie,</w:t>
      </w:r>
    </w:p>
    <w:p w14:paraId="4F8C066C" w14:textId="77777777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CA1CA5">
        <w:rPr>
          <w:rFonts w:cstheme="minorHAnsi"/>
        </w:rPr>
        <w:t xml:space="preserve">sformułowania </w:t>
      </w:r>
      <w:r>
        <w:rPr>
          <w:rFonts w:cstheme="minorHAnsi"/>
        </w:rPr>
        <w:t>celów projektu</w:t>
      </w:r>
      <w:r w:rsidRPr="00CA1CA5">
        <w:rPr>
          <w:rFonts w:cstheme="minorHAnsi"/>
        </w:rPr>
        <w:t xml:space="preserve"> w języku zrozumiałym dla uczniów</w:t>
      </w:r>
      <w:r>
        <w:rPr>
          <w:rFonts w:cstheme="minorHAnsi"/>
        </w:rPr>
        <w:t>,</w:t>
      </w:r>
    </w:p>
    <w:p w14:paraId="49DF3427" w14:textId="77777777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określenia </w:t>
      </w:r>
      <w:r w:rsidRPr="00026309">
        <w:rPr>
          <w:rFonts w:cstheme="minorHAnsi"/>
        </w:rPr>
        <w:t xml:space="preserve">kryteriów </w:t>
      </w:r>
      <w:r>
        <w:rPr>
          <w:rFonts w:cstheme="minorHAnsi"/>
        </w:rPr>
        <w:t>ewaluacji projektu (</w:t>
      </w:r>
      <w:r w:rsidRPr="00026309">
        <w:rPr>
          <w:rFonts w:cstheme="minorHAnsi"/>
        </w:rPr>
        <w:t xml:space="preserve">czynników, które pozwolą </w:t>
      </w:r>
      <w:r>
        <w:rPr>
          <w:rFonts w:cstheme="minorHAnsi"/>
        </w:rPr>
        <w:t xml:space="preserve">ustalić, czy założone cele </w:t>
      </w:r>
      <w:r w:rsidRPr="00026309">
        <w:rPr>
          <w:rFonts w:cstheme="minorHAnsi"/>
        </w:rPr>
        <w:t>został</w:t>
      </w:r>
      <w:r>
        <w:rPr>
          <w:rFonts w:cstheme="minorHAnsi"/>
        </w:rPr>
        <w:t>y osiągnięte)</w:t>
      </w:r>
      <w:r w:rsidRPr="00026309">
        <w:rPr>
          <w:rFonts w:cstheme="minorHAnsi"/>
        </w:rPr>
        <w:t>,</w:t>
      </w:r>
    </w:p>
    <w:p w14:paraId="12E08A9F" w14:textId="1CB17EF0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• zredagowania </w:t>
      </w:r>
      <w:r w:rsidRPr="00026309">
        <w:rPr>
          <w:rFonts w:cstheme="minorHAnsi"/>
        </w:rPr>
        <w:t>kryteriów</w:t>
      </w:r>
      <w:r w:rsidR="005E732D">
        <w:rPr>
          <w:rFonts w:cstheme="minorHAnsi"/>
        </w:rPr>
        <w:t>, według których</w:t>
      </w:r>
      <w:r w:rsidR="005E732D" w:rsidRPr="00026309">
        <w:rPr>
          <w:rFonts w:cstheme="minorHAnsi"/>
        </w:rPr>
        <w:t xml:space="preserve"> </w:t>
      </w:r>
      <w:r w:rsidR="005E732D">
        <w:rPr>
          <w:rFonts w:cstheme="minorHAnsi"/>
        </w:rPr>
        <w:t xml:space="preserve">zostanie oceniona </w:t>
      </w:r>
      <w:r w:rsidR="005E732D" w:rsidRPr="00026309">
        <w:rPr>
          <w:rFonts w:cstheme="minorHAnsi"/>
        </w:rPr>
        <w:t>realizacj</w:t>
      </w:r>
      <w:r w:rsidR="005E732D">
        <w:rPr>
          <w:rFonts w:cstheme="minorHAnsi"/>
        </w:rPr>
        <w:t>a</w:t>
      </w:r>
      <w:r w:rsidRPr="00026309">
        <w:rPr>
          <w:rFonts w:cstheme="minorHAnsi"/>
        </w:rPr>
        <w:t xml:space="preserve"> projektu przez </w:t>
      </w:r>
      <w:r>
        <w:rPr>
          <w:rFonts w:cstheme="minorHAnsi"/>
        </w:rPr>
        <w:t>zespół i</w:t>
      </w:r>
      <w:r w:rsidR="005E732D">
        <w:rPr>
          <w:rFonts w:cstheme="minorHAnsi"/>
        </w:rPr>
        <w:t> </w:t>
      </w:r>
      <w:r>
        <w:rPr>
          <w:rFonts w:cstheme="minorHAnsi"/>
        </w:rPr>
        <w:t>poszczególnych uczniów,</w:t>
      </w:r>
    </w:p>
    <w:p w14:paraId="4B32B00E" w14:textId="77777777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wsparcia uczniów na etapie tworzenia harmonogramu projektu i listy zadań,</w:t>
      </w:r>
    </w:p>
    <w:p w14:paraId="7298EF10" w14:textId="1C4A844C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pomocy uczniom w ustaleniu, jakie wydarzenie będzie finałem projektu oraz </w:t>
      </w:r>
      <w:r w:rsidR="00D1065A">
        <w:rPr>
          <w:rFonts w:cstheme="minorHAnsi"/>
        </w:rPr>
        <w:t xml:space="preserve">w jakiej </w:t>
      </w:r>
      <w:r>
        <w:rPr>
          <w:rFonts w:cstheme="minorHAnsi"/>
        </w:rPr>
        <w:t>form</w:t>
      </w:r>
      <w:r w:rsidR="00D1065A">
        <w:rPr>
          <w:rFonts w:cstheme="minorHAnsi"/>
        </w:rPr>
        <w:t>ie</w:t>
      </w:r>
      <w:r>
        <w:rPr>
          <w:rFonts w:cstheme="minorHAnsi"/>
        </w:rPr>
        <w:t xml:space="preserve"> </w:t>
      </w:r>
      <w:r w:rsidR="00D1065A">
        <w:rPr>
          <w:rFonts w:cstheme="minorHAnsi"/>
        </w:rPr>
        <w:t xml:space="preserve">zespoły zaprezentują wyniki swojej </w:t>
      </w:r>
      <w:r>
        <w:rPr>
          <w:rFonts w:cstheme="minorHAnsi"/>
        </w:rPr>
        <w:t>pracy,</w:t>
      </w:r>
    </w:p>
    <w:p w14:paraId="70181AD1" w14:textId="21E199E2" w:rsidR="00197283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określenia </w:t>
      </w:r>
      <w:r w:rsidRPr="00026309">
        <w:rPr>
          <w:rFonts w:cstheme="minorHAnsi"/>
        </w:rPr>
        <w:t>zasad</w:t>
      </w:r>
      <w:r w:rsidR="008A1C27">
        <w:rPr>
          <w:rFonts w:cstheme="minorHAnsi"/>
        </w:rPr>
        <w:t xml:space="preserve">, </w:t>
      </w:r>
      <w:proofErr w:type="gramStart"/>
      <w:r w:rsidR="008A1C27">
        <w:rPr>
          <w:rFonts w:cstheme="minorHAnsi"/>
        </w:rPr>
        <w:t>zgodnie z którymi</w:t>
      </w:r>
      <w:proofErr w:type="gramEnd"/>
      <w:r w:rsidR="008A1C27">
        <w:rPr>
          <w:rFonts w:cstheme="minorHAnsi"/>
        </w:rPr>
        <w:t xml:space="preserve"> będzie </w:t>
      </w:r>
      <w:r w:rsidR="008A1C27" w:rsidRPr="00026309">
        <w:rPr>
          <w:rFonts w:cstheme="minorHAnsi"/>
        </w:rPr>
        <w:t>monitorowana prac</w:t>
      </w:r>
      <w:r w:rsidR="008A1C27">
        <w:rPr>
          <w:rFonts w:cstheme="minorHAnsi"/>
        </w:rPr>
        <w:t>a</w:t>
      </w:r>
      <w:r w:rsidRPr="00026309">
        <w:rPr>
          <w:rFonts w:cstheme="minorHAnsi"/>
        </w:rPr>
        <w:t xml:space="preserve"> uczniów</w:t>
      </w:r>
      <w:r>
        <w:rPr>
          <w:rFonts w:cstheme="minorHAnsi"/>
        </w:rPr>
        <w:t>,</w:t>
      </w:r>
    </w:p>
    <w:p w14:paraId="67C9B43E" w14:textId="77777777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powołania zespołów zadaniowych i ustalenia</w:t>
      </w:r>
      <w:r w:rsidRPr="00026309">
        <w:rPr>
          <w:rFonts w:cstheme="minorHAnsi"/>
        </w:rPr>
        <w:t xml:space="preserve"> zasad współpracy w </w:t>
      </w:r>
      <w:r>
        <w:rPr>
          <w:rFonts w:cstheme="minorHAnsi"/>
        </w:rPr>
        <w:t xml:space="preserve">nich, </w:t>
      </w:r>
    </w:p>
    <w:p w14:paraId="40149327" w14:textId="0F40BAF6" w:rsidR="00197283" w:rsidRPr="00026309" w:rsidRDefault="00197283" w:rsidP="0019728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opracowania </w:t>
      </w:r>
      <w:r w:rsidRPr="00026309">
        <w:rPr>
          <w:rFonts w:cstheme="minorHAnsi"/>
        </w:rPr>
        <w:t>dokumentacji realizacji projektu,</w:t>
      </w:r>
      <w:r>
        <w:rPr>
          <w:rFonts w:cstheme="minorHAnsi"/>
        </w:rPr>
        <w:t xml:space="preserve"> np. karty projektu.</w:t>
      </w:r>
    </w:p>
    <w:p w14:paraId="705E16D5" w14:textId="77777777" w:rsidR="00026309" w:rsidRPr="00026309" w:rsidRDefault="00026309" w:rsidP="007F12AE">
      <w:pPr>
        <w:spacing w:after="0" w:line="276" w:lineRule="auto"/>
        <w:rPr>
          <w:rFonts w:cstheme="minorHAnsi"/>
        </w:rPr>
      </w:pPr>
    </w:p>
    <w:p w14:paraId="649ED726" w14:textId="04DA2E03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>Projekt edukacyjny umożliwia</w:t>
      </w:r>
      <w:r w:rsidR="005F617A">
        <w:rPr>
          <w:rFonts w:cstheme="minorHAnsi"/>
        </w:rPr>
        <w:t xml:space="preserve"> uczniom</w:t>
      </w:r>
      <w:r w:rsidRPr="00026309">
        <w:rPr>
          <w:rFonts w:cstheme="minorHAnsi"/>
        </w:rPr>
        <w:t>:</w:t>
      </w:r>
    </w:p>
    <w:p w14:paraId="3CB0AAB1" w14:textId="77777777" w:rsidR="005F617A" w:rsidRP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 xml:space="preserve">kształtowanie umiejętności wskazanych w </w:t>
      </w:r>
      <w:r w:rsidR="00F55D47">
        <w:rPr>
          <w:rFonts w:cstheme="minorHAnsi"/>
        </w:rPr>
        <w:t>p</w:t>
      </w:r>
      <w:r w:rsidR="00262B45">
        <w:rPr>
          <w:rFonts w:cstheme="minorHAnsi"/>
        </w:rPr>
        <w:t>odstawie programowej</w:t>
      </w:r>
      <w:r w:rsidR="005F617A">
        <w:rPr>
          <w:rFonts w:cstheme="minorHAnsi"/>
        </w:rPr>
        <w:t>,</w:t>
      </w:r>
    </w:p>
    <w:p w14:paraId="609112A1" w14:textId="77777777" w:rsid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F617A">
        <w:rPr>
          <w:rFonts w:cstheme="minorHAnsi"/>
        </w:rPr>
        <w:t xml:space="preserve">wykorzystywanie </w:t>
      </w:r>
      <w:r w:rsidRPr="00026309">
        <w:rPr>
          <w:rFonts w:cstheme="minorHAnsi"/>
        </w:rPr>
        <w:t>informacji</w:t>
      </w:r>
      <w:r w:rsidR="005F617A">
        <w:rPr>
          <w:rFonts w:cstheme="minorHAnsi"/>
        </w:rPr>
        <w:t xml:space="preserve"> z różnych obszarów wiedzy szkolnej i pozaszkolnej</w:t>
      </w:r>
      <w:r w:rsidRPr="00026309">
        <w:rPr>
          <w:rFonts w:cstheme="minorHAnsi"/>
        </w:rPr>
        <w:t>,</w:t>
      </w:r>
    </w:p>
    <w:p w14:paraId="38848B85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definiowanie i rozwiązywanie</w:t>
      </w:r>
      <w:r w:rsidRPr="00026309">
        <w:rPr>
          <w:rFonts w:cstheme="minorHAnsi"/>
        </w:rPr>
        <w:t xml:space="preserve"> problemów,</w:t>
      </w:r>
    </w:p>
    <w:p w14:paraId="4FE94FC6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zdobywanie wiedzy i różnorodnych </w:t>
      </w:r>
      <w:r w:rsidRPr="005F617A">
        <w:rPr>
          <w:rFonts w:cstheme="minorHAnsi"/>
        </w:rPr>
        <w:t>umiejętności</w:t>
      </w:r>
      <w:r>
        <w:rPr>
          <w:rFonts w:cstheme="minorHAnsi"/>
        </w:rPr>
        <w:t>,</w:t>
      </w:r>
    </w:p>
    <w:p w14:paraId="44A62C55" w14:textId="77777777" w:rsidR="005F617A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doskonalenie kompetencji komunikacyjnych,</w:t>
      </w:r>
    </w:p>
    <w:p w14:paraId="35FF84B5" w14:textId="77777777" w:rsidR="005F617A" w:rsidRPr="00026309" w:rsidRDefault="005F617A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rozwój umiejętności skoordynowanego działania w grupie,</w:t>
      </w:r>
    </w:p>
    <w:p w14:paraId="2692E6B4" w14:textId="66D92AB2" w:rsidR="00026309" w:rsidRDefault="00026309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26309">
        <w:rPr>
          <w:rFonts w:cstheme="minorHAnsi"/>
        </w:rPr>
        <w:t xml:space="preserve">kształtowanie postaw </w:t>
      </w:r>
      <w:r w:rsidR="005F617A">
        <w:rPr>
          <w:rFonts w:cstheme="minorHAnsi"/>
        </w:rPr>
        <w:t xml:space="preserve">obywatelskich i poszukiwanie </w:t>
      </w:r>
      <w:r w:rsidR="00083FFF">
        <w:rPr>
          <w:rFonts w:cstheme="minorHAnsi"/>
        </w:rPr>
        <w:t xml:space="preserve">wartości </w:t>
      </w:r>
      <w:r w:rsidR="005F617A">
        <w:rPr>
          <w:rFonts w:cstheme="minorHAnsi"/>
        </w:rPr>
        <w:t>ważnych w życiu</w:t>
      </w:r>
      <w:r w:rsidR="00262B45">
        <w:rPr>
          <w:rFonts w:cstheme="minorHAnsi"/>
        </w:rPr>
        <w:t>,</w:t>
      </w:r>
    </w:p>
    <w:p w14:paraId="6CA93DC9" w14:textId="460C6806" w:rsidR="00262B45" w:rsidRDefault="00262B45" w:rsidP="00262B45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lepsze poznanie samego siebie.</w:t>
      </w:r>
    </w:p>
    <w:p w14:paraId="64FF9893" w14:textId="3C8D3CE8" w:rsidR="00BA37FF" w:rsidRDefault="00BA37FF" w:rsidP="00262B45">
      <w:pPr>
        <w:spacing w:after="0" w:line="276" w:lineRule="auto"/>
        <w:rPr>
          <w:rFonts w:cstheme="minorHAnsi"/>
        </w:rPr>
      </w:pPr>
    </w:p>
    <w:p w14:paraId="226F088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>Aby ułatwić realizację zalecenia podstawy programowej, w końcowej części podręcznika zgromadzono propozycje dziesięciu projektów edukacyjnych:</w:t>
      </w:r>
    </w:p>
    <w:p w14:paraId="18A64A55" w14:textId="77777777" w:rsidR="00BA37FF" w:rsidRPr="004F547B" w:rsidRDefault="00BA37FF" w:rsidP="00BA37FF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58077F">
        <w:rPr>
          <w:rFonts w:cstheme="minorHAnsi"/>
          <w:i/>
        </w:rPr>
        <w:t>Uczucia i emocje się liczą!</w:t>
      </w:r>
      <w:r w:rsidRPr="004F547B">
        <w:rPr>
          <w:rFonts w:cstheme="minorHAnsi"/>
        </w:rPr>
        <w:t xml:space="preserve"> – </w:t>
      </w:r>
      <w:proofErr w:type="gramStart"/>
      <w:r w:rsidRPr="004F547B">
        <w:rPr>
          <w:rFonts w:cstheme="minorHAnsi"/>
        </w:rPr>
        <w:t>ankieta</w:t>
      </w:r>
      <w:proofErr w:type="gramEnd"/>
      <w:r>
        <w:rPr>
          <w:rFonts w:cstheme="minorHAnsi"/>
        </w:rPr>
        <w:t>,</w:t>
      </w:r>
    </w:p>
    <w:p w14:paraId="3E7E4FF5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Pr="0058077F">
        <w:rPr>
          <w:rFonts w:cstheme="minorHAnsi"/>
          <w:i/>
        </w:rPr>
        <w:t xml:space="preserve">Przeciw łamaniu </w:t>
      </w:r>
      <w:proofErr w:type="gramStart"/>
      <w:r w:rsidRPr="0058077F">
        <w:rPr>
          <w:rFonts w:cstheme="minorHAnsi"/>
          <w:i/>
        </w:rPr>
        <w:t>praw</w:t>
      </w:r>
      <w:proofErr w:type="gramEnd"/>
      <w:r w:rsidRPr="0058077F">
        <w:rPr>
          <w:rFonts w:cstheme="minorHAnsi"/>
          <w:i/>
        </w:rPr>
        <w:t xml:space="preserve"> człowieka</w:t>
      </w:r>
      <w:r w:rsidRPr="004F547B">
        <w:rPr>
          <w:rFonts w:cstheme="minorHAnsi"/>
        </w:rPr>
        <w:t xml:space="preserve"> – akcja społeczna</w:t>
      </w:r>
      <w:r>
        <w:rPr>
          <w:rFonts w:cstheme="minorHAnsi"/>
        </w:rPr>
        <w:t>,</w:t>
      </w:r>
    </w:p>
    <w:p w14:paraId="0ECE42D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58077F">
        <w:rPr>
          <w:rFonts w:cstheme="minorHAnsi"/>
          <w:i/>
        </w:rPr>
        <w:t>Poradnik młodego obywatela</w:t>
      </w:r>
      <w:r w:rsidRPr="004F547B">
        <w:rPr>
          <w:rFonts w:cstheme="minorHAnsi"/>
        </w:rPr>
        <w:t xml:space="preserve"> – spotkania i warsztaty</w:t>
      </w:r>
      <w:r>
        <w:rPr>
          <w:rFonts w:cstheme="minorHAnsi"/>
        </w:rPr>
        <w:t>,</w:t>
      </w:r>
    </w:p>
    <w:p w14:paraId="19E828D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Pr="0058077F">
        <w:rPr>
          <w:rFonts w:cstheme="minorHAnsi"/>
          <w:i/>
        </w:rPr>
        <w:t>Problemy w mojej małej ojczyźnie</w:t>
      </w:r>
      <w:r w:rsidRPr="004F547B">
        <w:rPr>
          <w:rFonts w:cstheme="minorHAnsi"/>
        </w:rPr>
        <w:t xml:space="preserve"> – plan działań zaradczych</w:t>
      </w:r>
      <w:r>
        <w:rPr>
          <w:rFonts w:cstheme="minorHAnsi"/>
        </w:rPr>
        <w:t>,</w:t>
      </w:r>
    </w:p>
    <w:p w14:paraId="7A72E8E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5. </w:t>
      </w:r>
      <w:r w:rsidRPr="0058077F">
        <w:rPr>
          <w:rFonts w:cstheme="minorHAnsi"/>
          <w:i/>
        </w:rPr>
        <w:t>Siła regionów</w:t>
      </w:r>
      <w:r w:rsidRPr="004F547B">
        <w:rPr>
          <w:rFonts w:cstheme="minorHAnsi"/>
        </w:rPr>
        <w:t xml:space="preserve"> – kampania promocyjna</w:t>
      </w:r>
      <w:r>
        <w:rPr>
          <w:rFonts w:cstheme="minorHAnsi"/>
        </w:rPr>
        <w:t>,</w:t>
      </w:r>
    </w:p>
    <w:p w14:paraId="255D3C2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Pr="0058077F">
        <w:rPr>
          <w:rFonts w:cstheme="minorHAnsi"/>
          <w:i/>
        </w:rPr>
        <w:t>Świętowanie z pokolenia na pokolenie</w:t>
      </w:r>
      <w:r w:rsidRPr="004F547B">
        <w:rPr>
          <w:rFonts w:cstheme="minorHAnsi"/>
        </w:rPr>
        <w:t xml:space="preserve"> – reportaż</w:t>
      </w:r>
      <w:r>
        <w:rPr>
          <w:rFonts w:cstheme="minorHAnsi"/>
        </w:rPr>
        <w:t>,</w:t>
      </w:r>
    </w:p>
    <w:p w14:paraId="04DAAA53" w14:textId="77777777" w:rsidR="00BA37FF" w:rsidRDefault="00BA37FF" w:rsidP="00BA37FF">
      <w:pPr>
        <w:spacing w:after="0" w:line="276" w:lineRule="auto"/>
        <w:rPr>
          <w:rFonts w:cstheme="minorHAnsi"/>
        </w:rPr>
      </w:pPr>
      <w:r w:rsidRPr="004F547B">
        <w:rPr>
          <w:rFonts w:cstheme="minorHAnsi"/>
        </w:rPr>
        <w:t>7</w:t>
      </w:r>
      <w:r>
        <w:rPr>
          <w:rFonts w:cstheme="minorHAnsi"/>
        </w:rPr>
        <w:t xml:space="preserve">. </w:t>
      </w:r>
      <w:r w:rsidRPr="0058077F">
        <w:rPr>
          <w:rFonts w:cstheme="minorHAnsi"/>
          <w:i/>
        </w:rPr>
        <w:t>Nasi sąsiedzi</w:t>
      </w:r>
      <w:r w:rsidRPr="004F547B">
        <w:rPr>
          <w:rFonts w:cstheme="minorHAnsi"/>
        </w:rPr>
        <w:t xml:space="preserve"> – akcja promująca kulturę mniejszości narodowych i etnicznych</w:t>
      </w:r>
      <w:r>
        <w:rPr>
          <w:rFonts w:cstheme="minorHAnsi"/>
        </w:rPr>
        <w:t>,</w:t>
      </w:r>
    </w:p>
    <w:p w14:paraId="53C4DE0F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8. </w:t>
      </w:r>
      <w:r w:rsidRPr="0058077F">
        <w:rPr>
          <w:rFonts w:cstheme="minorHAnsi"/>
          <w:i/>
        </w:rPr>
        <w:t>Zakładamy stowarzyszenie</w:t>
      </w:r>
      <w:r w:rsidRPr="004F547B">
        <w:rPr>
          <w:rFonts w:cstheme="minorHAnsi"/>
        </w:rPr>
        <w:t xml:space="preserve"> – idea i plan działań</w:t>
      </w:r>
      <w:r>
        <w:rPr>
          <w:rFonts w:cstheme="minorHAnsi"/>
        </w:rPr>
        <w:t>,</w:t>
      </w:r>
    </w:p>
    <w:p w14:paraId="4287D039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9. </w:t>
      </w:r>
      <w:r w:rsidRPr="0058077F">
        <w:rPr>
          <w:rFonts w:cstheme="minorHAnsi"/>
          <w:i/>
        </w:rPr>
        <w:t xml:space="preserve">Działaj dla innych </w:t>
      </w:r>
      <w:r w:rsidRPr="004F547B">
        <w:rPr>
          <w:rFonts w:cstheme="minorHAnsi"/>
        </w:rPr>
        <w:t xml:space="preserve">– akcja </w:t>
      </w:r>
      <w:proofErr w:type="spellStart"/>
      <w:r w:rsidRPr="004F547B">
        <w:rPr>
          <w:rFonts w:cstheme="minorHAnsi"/>
        </w:rPr>
        <w:t>wolontariacka</w:t>
      </w:r>
      <w:proofErr w:type="spellEnd"/>
      <w:r>
        <w:rPr>
          <w:rFonts w:cstheme="minorHAnsi"/>
        </w:rPr>
        <w:t>,</w:t>
      </w:r>
    </w:p>
    <w:p w14:paraId="6F4BEE53" w14:textId="77777777" w:rsidR="00BA37FF" w:rsidRDefault="00BA37FF" w:rsidP="00BA37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10. </w:t>
      </w:r>
      <w:r w:rsidRPr="0058077F">
        <w:rPr>
          <w:rFonts w:cstheme="minorHAnsi"/>
          <w:i/>
        </w:rPr>
        <w:t>Dzień Europejski</w:t>
      </w:r>
      <w:r w:rsidRPr="004F547B">
        <w:rPr>
          <w:rFonts w:cstheme="minorHAnsi"/>
        </w:rPr>
        <w:t xml:space="preserve"> – program obchodów</w:t>
      </w:r>
      <w:r>
        <w:rPr>
          <w:rFonts w:cstheme="minorHAnsi"/>
        </w:rPr>
        <w:t>.</w:t>
      </w:r>
    </w:p>
    <w:p w14:paraId="33B44347" w14:textId="4F02DB44" w:rsidR="00026309" w:rsidRPr="00026309" w:rsidRDefault="00026309" w:rsidP="0048106A">
      <w:pPr>
        <w:spacing w:after="0" w:line="276" w:lineRule="auto"/>
        <w:rPr>
          <w:rFonts w:cstheme="minorHAnsi"/>
        </w:rPr>
      </w:pPr>
    </w:p>
    <w:p w14:paraId="2585CCFE" w14:textId="77777777" w:rsidR="00026309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Dyskusja i debata</w:t>
      </w:r>
    </w:p>
    <w:p w14:paraId="1915E9B8" w14:textId="3447E653" w:rsidR="00026309" w:rsidRPr="00026309" w:rsidRDefault="00026309" w:rsidP="007F12AE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 xml:space="preserve">Wśród </w:t>
      </w:r>
      <w:r w:rsidR="009C7796">
        <w:rPr>
          <w:rFonts w:cstheme="minorHAnsi"/>
        </w:rPr>
        <w:t>kompetencji</w:t>
      </w:r>
      <w:r w:rsidRPr="00026309">
        <w:rPr>
          <w:rFonts w:cstheme="minorHAnsi"/>
        </w:rPr>
        <w:t xml:space="preserve"> komunikacyjnych, niezbędnych do funkcjonowania w</w:t>
      </w:r>
      <w:r w:rsidR="009C7796">
        <w:rPr>
          <w:rFonts w:cstheme="minorHAnsi"/>
        </w:rPr>
        <w:t>e</w:t>
      </w:r>
      <w:r w:rsidRPr="00026309">
        <w:rPr>
          <w:rFonts w:cstheme="minorHAnsi"/>
        </w:rPr>
        <w:t xml:space="preserve"> </w:t>
      </w:r>
      <w:r w:rsidR="009C7796">
        <w:rPr>
          <w:rFonts w:cstheme="minorHAnsi"/>
        </w:rPr>
        <w:t xml:space="preserve">współczesnych </w:t>
      </w:r>
      <w:r w:rsidRPr="00026309">
        <w:rPr>
          <w:rFonts w:cstheme="minorHAnsi"/>
        </w:rPr>
        <w:t xml:space="preserve">społeczeństwach demokratycznych, niezwykle ważną rolę odgrywa umiejętność </w:t>
      </w:r>
      <w:r w:rsidR="009C7796">
        <w:rPr>
          <w:rFonts w:cstheme="minorHAnsi"/>
        </w:rPr>
        <w:t>dyskutowania</w:t>
      </w:r>
      <w:r w:rsidRPr="00026309">
        <w:rPr>
          <w:rFonts w:cstheme="minorHAnsi"/>
        </w:rPr>
        <w:t xml:space="preserve">, argumentowania, </w:t>
      </w:r>
      <w:r w:rsidR="00083FFF">
        <w:rPr>
          <w:rFonts w:cstheme="minorHAnsi"/>
        </w:rPr>
        <w:t>przedstawiania</w:t>
      </w:r>
      <w:r w:rsidR="00083FFF" w:rsidRPr="00026309">
        <w:rPr>
          <w:rFonts w:cstheme="minorHAnsi"/>
        </w:rPr>
        <w:t xml:space="preserve"> </w:t>
      </w:r>
      <w:r w:rsidRPr="00026309">
        <w:rPr>
          <w:rFonts w:cstheme="minorHAnsi"/>
        </w:rPr>
        <w:t>własnego stanowiska. Prawidłowo prowadzona dyskusja jest jednym z najskuteczniejszych sposobów rozwiązywania konfliktów oraz poszukiwania rozwiązań problemów społecznych, politycznych czy naukowych.</w:t>
      </w:r>
    </w:p>
    <w:p w14:paraId="78B3E938" w14:textId="5F309ED2" w:rsidR="00D9699B" w:rsidRPr="00026309" w:rsidRDefault="00026309" w:rsidP="00D9699B">
      <w:pPr>
        <w:spacing w:after="0" w:line="276" w:lineRule="auto"/>
        <w:rPr>
          <w:rFonts w:cstheme="minorHAnsi"/>
        </w:rPr>
      </w:pPr>
      <w:r w:rsidRPr="00026309">
        <w:rPr>
          <w:rFonts w:cstheme="minorHAnsi"/>
        </w:rPr>
        <w:t>Kształtowanie umiejętności dyskutowania i debatowania jest jednym z najtrudniejszych i</w:t>
      </w:r>
      <w:r w:rsidR="002D47E2">
        <w:rPr>
          <w:rFonts w:cstheme="minorHAnsi"/>
        </w:rPr>
        <w:t> </w:t>
      </w:r>
      <w:r w:rsidRPr="00026309">
        <w:rPr>
          <w:rFonts w:cstheme="minorHAnsi"/>
        </w:rPr>
        <w:t xml:space="preserve">najważniejszych zadań edukacyjnych, z którymi powinien zmierzyć się nauczyciel przedmiotu </w:t>
      </w:r>
      <w:r w:rsidRPr="00F013DC">
        <w:rPr>
          <w:rFonts w:cstheme="minorHAnsi"/>
          <w:i/>
        </w:rPr>
        <w:t>wiedza o społeczeństwie</w:t>
      </w:r>
      <w:r w:rsidRPr="00026309">
        <w:rPr>
          <w:rFonts w:cstheme="minorHAnsi"/>
        </w:rPr>
        <w:t xml:space="preserve"> w szkole podstawowej. Zadaniem nauczyciela jest </w:t>
      </w:r>
      <w:r w:rsidR="001D045D">
        <w:rPr>
          <w:rFonts w:cstheme="minorHAnsi"/>
        </w:rPr>
        <w:t>sformułowanie</w:t>
      </w:r>
      <w:r w:rsidRPr="00026309">
        <w:rPr>
          <w:rFonts w:cstheme="minorHAnsi"/>
        </w:rPr>
        <w:t xml:space="preserve"> tematu i planu dyskus</w:t>
      </w:r>
      <w:r w:rsidR="00CE4F14">
        <w:rPr>
          <w:rFonts w:cstheme="minorHAnsi"/>
        </w:rPr>
        <w:t xml:space="preserve">ji, wybranie </w:t>
      </w:r>
      <w:r w:rsidR="00360F65">
        <w:rPr>
          <w:rFonts w:cstheme="minorHAnsi"/>
        </w:rPr>
        <w:t xml:space="preserve">jej </w:t>
      </w:r>
      <w:r w:rsidR="00CE4F14">
        <w:rPr>
          <w:rFonts w:cstheme="minorHAnsi"/>
        </w:rPr>
        <w:t>rodzaju</w:t>
      </w:r>
      <w:r w:rsidR="009C7796">
        <w:rPr>
          <w:rFonts w:cstheme="minorHAnsi"/>
        </w:rPr>
        <w:t xml:space="preserve">, a także określenie zasad obowiązujących uczestników oraz </w:t>
      </w:r>
      <w:r w:rsidRPr="00026309">
        <w:rPr>
          <w:rFonts w:cstheme="minorHAnsi"/>
        </w:rPr>
        <w:t>monitorowanie przebiegu</w:t>
      </w:r>
      <w:r w:rsidR="00360F65">
        <w:rPr>
          <w:rFonts w:cstheme="minorHAnsi"/>
        </w:rPr>
        <w:t xml:space="preserve"> debaty</w:t>
      </w:r>
      <w:r w:rsidRPr="00026309">
        <w:rPr>
          <w:rFonts w:cstheme="minorHAnsi"/>
        </w:rPr>
        <w:t xml:space="preserve">. </w:t>
      </w:r>
      <w:r w:rsidR="00D9699B" w:rsidRPr="00026309">
        <w:rPr>
          <w:rFonts w:cstheme="minorHAnsi"/>
        </w:rPr>
        <w:t xml:space="preserve">Dyskusja prowadzona na zajęciach wiedzy o społeczeństwie lub toczona na forum szkoły powinna być poprzedzona </w:t>
      </w:r>
      <w:r w:rsidR="00CE4F14" w:rsidRPr="00026309">
        <w:rPr>
          <w:rFonts w:cstheme="minorHAnsi"/>
        </w:rPr>
        <w:t xml:space="preserve">merytorycznym </w:t>
      </w:r>
      <w:r w:rsidR="00D9699B" w:rsidRPr="00026309">
        <w:rPr>
          <w:rFonts w:cstheme="minorHAnsi"/>
        </w:rPr>
        <w:t xml:space="preserve">przygotowaniem </w:t>
      </w:r>
      <w:r w:rsidR="00CE4F14">
        <w:rPr>
          <w:rFonts w:cstheme="minorHAnsi"/>
        </w:rPr>
        <w:t>uczniów, co jest okazją do nauki wyszukiwania, selekcji i oceny</w:t>
      </w:r>
      <w:r w:rsidR="00D9699B" w:rsidRPr="00026309">
        <w:rPr>
          <w:rFonts w:cstheme="minorHAnsi"/>
        </w:rPr>
        <w:t xml:space="preserve"> inform</w:t>
      </w:r>
      <w:r w:rsidR="00CE4F14">
        <w:rPr>
          <w:rFonts w:cstheme="minorHAnsi"/>
        </w:rPr>
        <w:t>acji, a także krytycznej analizy źródeł</w:t>
      </w:r>
      <w:r w:rsidR="00D9699B" w:rsidRPr="00026309">
        <w:rPr>
          <w:rFonts w:cstheme="minorHAnsi"/>
        </w:rPr>
        <w:t>.</w:t>
      </w:r>
    </w:p>
    <w:p w14:paraId="3BA4B675" w14:textId="5FED90ED" w:rsidR="00BF793C" w:rsidRPr="00026309" w:rsidRDefault="00026309" w:rsidP="007F12AE">
      <w:pPr>
        <w:spacing w:after="0" w:line="276" w:lineRule="auto"/>
        <w:rPr>
          <w:rFonts w:cstheme="minorHAnsi"/>
        </w:rPr>
      </w:pPr>
      <w:proofErr w:type="gramStart"/>
      <w:r w:rsidRPr="00026309">
        <w:rPr>
          <w:rFonts w:cstheme="minorHAnsi"/>
        </w:rPr>
        <w:lastRenderedPageBreak/>
        <w:t>Nauczyc</w:t>
      </w:r>
      <w:r w:rsidR="009C7796">
        <w:rPr>
          <w:rFonts w:cstheme="minorHAnsi"/>
        </w:rPr>
        <w:t>iel jako</w:t>
      </w:r>
      <w:proofErr w:type="gramEnd"/>
      <w:r w:rsidR="009C7796">
        <w:rPr>
          <w:rFonts w:cstheme="minorHAnsi"/>
        </w:rPr>
        <w:t xml:space="preserve"> moderator dyskusji</w:t>
      </w:r>
      <w:r w:rsidRPr="00026309">
        <w:rPr>
          <w:rFonts w:cstheme="minorHAnsi"/>
        </w:rPr>
        <w:t xml:space="preserve"> powinien stworzyć warunki, które umożliwią uczniom samodzielne </w:t>
      </w:r>
      <w:r w:rsidR="009C7796">
        <w:rPr>
          <w:rFonts w:cstheme="minorHAnsi"/>
        </w:rPr>
        <w:t>poszukiwania intelektualne</w:t>
      </w:r>
      <w:r w:rsidRPr="00026309">
        <w:rPr>
          <w:rFonts w:cstheme="minorHAnsi"/>
        </w:rPr>
        <w:t xml:space="preserve"> i prezentowanie </w:t>
      </w:r>
      <w:r w:rsidR="009C7796">
        <w:rPr>
          <w:rFonts w:cstheme="minorHAnsi"/>
        </w:rPr>
        <w:t>własnego zdania</w:t>
      </w:r>
      <w:r w:rsidRPr="00026309">
        <w:rPr>
          <w:rFonts w:cstheme="minorHAnsi"/>
        </w:rPr>
        <w:t xml:space="preserve"> w atmosferze tolerancji światopoglądowej. Należy jednak pamiętać, że </w:t>
      </w:r>
      <w:r w:rsidR="009C7796">
        <w:rPr>
          <w:rFonts w:cstheme="minorHAnsi"/>
        </w:rPr>
        <w:t xml:space="preserve">prowadzący </w:t>
      </w:r>
      <w:r w:rsidRPr="00026309">
        <w:rPr>
          <w:rFonts w:cstheme="minorHAnsi"/>
        </w:rPr>
        <w:t xml:space="preserve">powinien również korygować tok myślenia </w:t>
      </w:r>
      <w:proofErr w:type="gramStart"/>
      <w:r w:rsidRPr="00026309">
        <w:rPr>
          <w:rFonts w:cstheme="minorHAnsi"/>
        </w:rPr>
        <w:t>uczniów ja</w:t>
      </w:r>
      <w:r w:rsidR="009C7796">
        <w:rPr>
          <w:rFonts w:cstheme="minorHAnsi"/>
        </w:rPr>
        <w:t>ko</w:t>
      </w:r>
      <w:proofErr w:type="gramEnd"/>
      <w:r w:rsidR="009C7796">
        <w:rPr>
          <w:rFonts w:cstheme="minorHAnsi"/>
        </w:rPr>
        <w:t xml:space="preserve"> uczestników dyskusji</w:t>
      </w:r>
      <w:r w:rsidRPr="00026309">
        <w:rPr>
          <w:rFonts w:cstheme="minorHAnsi"/>
        </w:rPr>
        <w:t>, podkreślać etyczne aspekty omawianych zagadnień i</w:t>
      </w:r>
      <w:r w:rsidR="00360F65">
        <w:rPr>
          <w:rFonts w:cstheme="minorHAnsi"/>
        </w:rPr>
        <w:t> </w:t>
      </w:r>
      <w:r w:rsidRPr="00026309">
        <w:rPr>
          <w:rFonts w:cstheme="minorHAnsi"/>
        </w:rPr>
        <w:t xml:space="preserve">wypowiadanych sądów. Zadaniem nauczyciela </w:t>
      </w:r>
      <w:proofErr w:type="gramStart"/>
      <w:r w:rsidRPr="00026309">
        <w:rPr>
          <w:rFonts w:cstheme="minorHAnsi"/>
        </w:rPr>
        <w:t>jest</w:t>
      </w:r>
      <w:r w:rsidR="00837DCB">
        <w:rPr>
          <w:rFonts w:cstheme="minorHAnsi"/>
        </w:rPr>
        <w:t xml:space="preserve"> bowiem</w:t>
      </w:r>
      <w:proofErr w:type="gramEnd"/>
      <w:r w:rsidR="00837DCB">
        <w:rPr>
          <w:rFonts w:cstheme="minorHAnsi"/>
        </w:rPr>
        <w:t xml:space="preserve"> nie tylko</w:t>
      </w:r>
      <w:r w:rsidRPr="00026309">
        <w:rPr>
          <w:rFonts w:cstheme="minorHAnsi"/>
        </w:rPr>
        <w:t xml:space="preserve"> podkreślanie </w:t>
      </w:r>
      <w:r w:rsidR="00837DCB">
        <w:rPr>
          <w:rFonts w:cstheme="minorHAnsi"/>
        </w:rPr>
        <w:t>znaczenia</w:t>
      </w:r>
      <w:r w:rsidRPr="00026309">
        <w:rPr>
          <w:rFonts w:cstheme="minorHAnsi"/>
        </w:rPr>
        <w:t xml:space="preserve"> wolności słowa, </w:t>
      </w:r>
      <w:r w:rsidR="00837DCB">
        <w:rPr>
          <w:rFonts w:cstheme="minorHAnsi"/>
        </w:rPr>
        <w:t>lecz także</w:t>
      </w:r>
      <w:r w:rsidRPr="00026309">
        <w:rPr>
          <w:rFonts w:cstheme="minorHAnsi"/>
        </w:rPr>
        <w:t xml:space="preserve"> odpowiedzialności za słowo.</w:t>
      </w:r>
    </w:p>
    <w:p w14:paraId="0C4E4579" w14:textId="77777777" w:rsidR="00026309" w:rsidRPr="007F12AE" w:rsidRDefault="002A5792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Uczestnicy</w:t>
      </w:r>
      <w:r w:rsidR="009C7796">
        <w:rPr>
          <w:rFonts w:cstheme="minorHAnsi"/>
        </w:rPr>
        <w:t xml:space="preserve"> dyskusji</w:t>
      </w:r>
      <w:r w:rsidR="00026309" w:rsidRPr="007F12AE">
        <w:rPr>
          <w:rFonts w:cstheme="minorHAnsi"/>
        </w:rPr>
        <w:t xml:space="preserve"> </w:t>
      </w:r>
      <w:r>
        <w:rPr>
          <w:rFonts w:cstheme="minorHAnsi"/>
        </w:rPr>
        <w:t>powinni</w:t>
      </w:r>
      <w:r w:rsidR="00026309" w:rsidRPr="007F12AE">
        <w:rPr>
          <w:rFonts w:cstheme="minorHAnsi"/>
        </w:rPr>
        <w:t>:</w:t>
      </w:r>
    </w:p>
    <w:p w14:paraId="31CBDE44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odnosić</w:t>
      </w:r>
      <w:r w:rsidR="00026309" w:rsidRPr="00026309">
        <w:rPr>
          <w:rFonts w:cstheme="minorHAnsi"/>
        </w:rPr>
        <w:t xml:space="preserve"> </w:t>
      </w:r>
      <w:r w:rsidR="009C7796">
        <w:rPr>
          <w:rFonts w:cstheme="minorHAnsi"/>
        </w:rPr>
        <w:t xml:space="preserve">się </w:t>
      </w:r>
      <w:r w:rsidR="00026309" w:rsidRPr="00026309">
        <w:rPr>
          <w:rFonts w:cstheme="minorHAnsi"/>
        </w:rPr>
        <w:t xml:space="preserve">z szacunkiem do </w:t>
      </w:r>
      <w:r w:rsidR="00837DCB">
        <w:rPr>
          <w:rFonts w:cstheme="minorHAnsi"/>
        </w:rPr>
        <w:t>pozostałych</w:t>
      </w:r>
      <w:r w:rsidR="009C7796">
        <w:rPr>
          <w:rFonts w:cstheme="minorHAnsi"/>
        </w:rPr>
        <w:t>,</w:t>
      </w:r>
    </w:p>
    <w:p w14:paraId="751AB017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uważnie słuchać</w:t>
      </w:r>
      <w:r w:rsidR="00026309" w:rsidRPr="00026309">
        <w:rPr>
          <w:rFonts w:cstheme="minorHAnsi"/>
        </w:rPr>
        <w:t xml:space="preserve"> wypowied</w:t>
      </w:r>
      <w:r w:rsidR="009C7796">
        <w:rPr>
          <w:rFonts w:cstheme="minorHAnsi"/>
        </w:rPr>
        <w:t>zi innych osób,</w:t>
      </w:r>
    </w:p>
    <w:p w14:paraId="1BE256F2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unikać</w:t>
      </w:r>
      <w:r w:rsidR="009C7796">
        <w:rPr>
          <w:rFonts w:cstheme="minorHAnsi"/>
        </w:rPr>
        <w:t xml:space="preserve"> </w:t>
      </w:r>
      <w:r w:rsidR="00837DCB">
        <w:rPr>
          <w:rFonts w:cstheme="minorHAnsi"/>
        </w:rPr>
        <w:t xml:space="preserve">bezpośredniej </w:t>
      </w:r>
      <w:r w:rsidR="009C7796">
        <w:rPr>
          <w:rFonts w:cstheme="minorHAnsi"/>
        </w:rPr>
        <w:t>krytyki uczestników dyskusji – należy o</w:t>
      </w:r>
      <w:r w:rsidR="002A5792">
        <w:rPr>
          <w:rFonts w:cstheme="minorHAnsi"/>
        </w:rPr>
        <w:t xml:space="preserve">dnosić się jedynie do </w:t>
      </w:r>
      <w:r w:rsidR="00837DCB">
        <w:rPr>
          <w:rFonts w:cstheme="minorHAnsi"/>
        </w:rPr>
        <w:t xml:space="preserve">treści </w:t>
      </w:r>
      <w:r w:rsidR="002A5792">
        <w:rPr>
          <w:rFonts w:cstheme="minorHAnsi"/>
        </w:rPr>
        <w:t xml:space="preserve">ich </w:t>
      </w:r>
      <w:r w:rsidR="00837DCB">
        <w:rPr>
          <w:rFonts w:cstheme="minorHAnsi"/>
        </w:rPr>
        <w:t>wystąpień</w:t>
      </w:r>
      <w:r w:rsidR="002A5792">
        <w:rPr>
          <w:rFonts w:cstheme="minorHAnsi"/>
        </w:rPr>
        <w:t>,</w:t>
      </w:r>
    </w:p>
    <w:p w14:paraId="552E4DAA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budować krótkie, jasne</w:t>
      </w:r>
      <w:r w:rsidR="00026309" w:rsidRPr="00026309">
        <w:rPr>
          <w:rFonts w:cstheme="minorHAnsi"/>
        </w:rPr>
        <w:t xml:space="preserve"> wypowie</w:t>
      </w:r>
      <w:r w:rsidR="002A5792">
        <w:rPr>
          <w:rFonts w:cstheme="minorHAnsi"/>
        </w:rPr>
        <w:t>dzi, powiązane treściowo</w:t>
      </w:r>
      <w:r w:rsidR="009C7796">
        <w:rPr>
          <w:rFonts w:cstheme="minorHAnsi"/>
        </w:rPr>
        <w:t xml:space="preserve"> z podanym tematem,</w:t>
      </w:r>
    </w:p>
    <w:p w14:paraId="6C666519" w14:textId="77777777" w:rsidR="00026309" w:rsidRP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36918">
        <w:rPr>
          <w:rFonts w:cstheme="minorHAnsi"/>
        </w:rPr>
        <w:t>panować nad emocjami,</w:t>
      </w:r>
    </w:p>
    <w:p w14:paraId="2F4150F7" w14:textId="37DDC77D" w:rsidR="00026309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2A5792">
        <w:rPr>
          <w:rFonts w:cstheme="minorHAnsi"/>
        </w:rPr>
        <w:t>dbać</w:t>
      </w:r>
      <w:r w:rsidR="00026309" w:rsidRPr="00026309">
        <w:rPr>
          <w:rFonts w:cstheme="minorHAnsi"/>
        </w:rPr>
        <w:t xml:space="preserve"> o kulturę słowa.</w:t>
      </w:r>
    </w:p>
    <w:p w14:paraId="523AD5C2" w14:textId="36275B07" w:rsidR="00BF793C" w:rsidRDefault="00BF793C" w:rsidP="007F12AE">
      <w:pPr>
        <w:spacing w:after="0" w:line="276" w:lineRule="auto"/>
        <w:rPr>
          <w:rFonts w:cstheme="minorHAnsi"/>
        </w:rPr>
      </w:pPr>
    </w:p>
    <w:p w14:paraId="1EDBF66F" w14:textId="7DA2011B" w:rsidR="00BF793C" w:rsidRDefault="00BF793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Przykładowe tematy dyskusji, według sugestii z podstawy programowej:</w:t>
      </w:r>
    </w:p>
    <w:p w14:paraId="6445579D" w14:textId="3D09ACDB" w:rsidR="00BF793C" w:rsidRPr="00BA37FF" w:rsidRDefault="00BA37FF" w:rsidP="00BA37FF">
      <w:pPr>
        <w:spacing w:after="0" w:line="276" w:lineRule="auto"/>
        <w:rPr>
          <w:rFonts w:cstheme="minorHAnsi"/>
        </w:rPr>
      </w:pPr>
      <w:r w:rsidRPr="00BA37FF">
        <w:rPr>
          <w:rFonts w:cstheme="minorHAnsi"/>
        </w:rPr>
        <w:t>1.</w:t>
      </w:r>
      <w:r>
        <w:rPr>
          <w:rFonts w:cstheme="minorHAnsi"/>
          <w:i/>
        </w:rPr>
        <w:t xml:space="preserve"> </w:t>
      </w:r>
      <w:r w:rsidR="00EC3B2B" w:rsidRPr="00BA37FF">
        <w:rPr>
          <w:rFonts w:cstheme="minorHAnsi"/>
          <w:i/>
        </w:rPr>
        <w:t>Co się dzieje w moim mieście/ mojej gminie?</w:t>
      </w:r>
      <w:r w:rsidR="00EC3B2B" w:rsidRPr="00BA37FF">
        <w:rPr>
          <w:rFonts w:cstheme="minorHAnsi"/>
        </w:rPr>
        <w:t xml:space="preserve"> </w:t>
      </w:r>
      <w:r w:rsidR="00BF793C" w:rsidRPr="00BA37FF">
        <w:rPr>
          <w:rFonts w:cstheme="minorHAnsi"/>
          <w:i/>
        </w:rPr>
        <w:t>Problemy mojej społeczności lokalnej</w:t>
      </w:r>
      <w:r w:rsidR="00BF793C" w:rsidRPr="00BA37FF">
        <w:rPr>
          <w:rFonts w:cstheme="minorHAnsi"/>
        </w:rPr>
        <w:t>,</w:t>
      </w:r>
    </w:p>
    <w:p w14:paraId="171F83D4" w14:textId="3AA1613C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BF793C" w:rsidRPr="00BF793C">
        <w:rPr>
          <w:rFonts w:cstheme="minorHAnsi"/>
          <w:i/>
        </w:rPr>
        <w:t>Czy można być Kaszubem, Polakiem i Europejczykiem? Jak pogodzić różne tożsamości społeczno-</w:t>
      </w:r>
      <w:r w:rsidR="00BF793C">
        <w:rPr>
          <w:rFonts w:cstheme="minorHAnsi"/>
          <w:i/>
        </w:rPr>
        <w:br/>
        <w:t>-</w:t>
      </w:r>
      <w:r w:rsidR="00BF793C" w:rsidRPr="00BF793C">
        <w:rPr>
          <w:rFonts w:cstheme="minorHAnsi"/>
          <w:i/>
        </w:rPr>
        <w:t>kulturowe?</w:t>
      </w:r>
      <w:r w:rsidR="00BF793C">
        <w:rPr>
          <w:rFonts w:cstheme="minorHAnsi"/>
        </w:rPr>
        <w:t>,</w:t>
      </w:r>
    </w:p>
    <w:p w14:paraId="698745B2" w14:textId="5CAAF1F8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BF793C" w:rsidRPr="00BF793C">
        <w:rPr>
          <w:rFonts w:cstheme="minorHAnsi"/>
          <w:i/>
        </w:rPr>
        <w:t>Co musi urzędnik</w:t>
      </w:r>
      <w:r w:rsidR="00BF793C">
        <w:rPr>
          <w:rFonts w:cstheme="minorHAnsi"/>
          <w:i/>
        </w:rPr>
        <w:t>, a czego mu nie wolno</w:t>
      </w:r>
      <w:r w:rsidR="00BF793C" w:rsidRPr="00BF793C">
        <w:rPr>
          <w:rFonts w:cstheme="minorHAnsi"/>
          <w:i/>
        </w:rPr>
        <w:t xml:space="preserve">? Zasady </w:t>
      </w:r>
      <w:r w:rsidR="00A276AA">
        <w:rPr>
          <w:rFonts w:cstheme="minorHAnsi"/>
          <w:i/>
        </w:rPr>
        <w:t xml:space="preserve">etyczne </w:t>
      </w:r>
      <w:r w:rsidR="00BF793C" w:rsidRPr="00BF793C">
        <w:rPr>
          <w:rFonts w:cstheme="minorHAnsi"/>
          <w:i/>
        </w:rPr>
        <w:t>w życiu publicznym</w:t>
      </w:r>
      <w:r w:rsidR="00BF793C">
        <w:rPr>
          <w:rFonts w:cstheme="minorHAnsi"/>
        </w:rPr>
        <w:t>,</w:t>
      </w:r>
    </w:p>
    <w:p w14:paraId="3BFAB8DD" w14:textId="48BB7798" w:rsidR="00BF793C" w:rsidRPr="00BF793C" w:rsidRDefault="00BA37F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39617F" w:rsidRPr="0039617F">
        <w:rPr>
          <w:rFonts w:cstheme="minorHAnsi"/>
          <w:i/>
        </w:rPr>
        <w:t>Czy problemy współczesnego świata mnie dotyczą?</w:t>
      </w:r>
      <w:r w:rsidR="0039617F">
        <w:rPr>
          <w:rFonts w:cstheme="minorHAnsi"/>
        </w:rPr>
        <w:t>.</w:t>
      </w:r>
    </w:p>
    <w:p w14:paraId="77CBE852" w14:textId="77777777" w:rsidR="00D9699B" w:rsidRPr="00026309" w:rsidRDefault="00D9699B" w:rsidP="007F12AE">
      <w:pPr>
        <w:spacing w:after="0" w:line="276" w:lineRule="auto"/>
        <w:rPr>
          <w:rFonts w:cstheme="minorHAnsi"/>
        </w:rPr>
      </w:pPr>
    </w:p>
    <w:p w14:paraId="649C94C3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Debata „za i przeciw”</w:t>
      </w:r>
    </w:p>
    <w:p w14:paraId="6603EA29" w14:textId="77777777" w:rsid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debaty zostają podzieleni na dwa zespoły: przeciwników i obrońców postawionej tezy. Podziału można dokonać w sposób losowy lub pozwolić uczniom samodzielnie wybrać stanowisko. Debatujące strony przedsta</w:t>
      </w:r>
      <w:r w:rsidR="001A0494">
        <w:rPr>
          <w:rFonts w:cstheme="minorHAnsi"/>
        </w:rPr>
        <w:t xml:space="preserve">wiają argumenty, które pozwolą dostrzec różne </w:t>
      </w:r>
      <w:r w:rsidR="009B7AE3">
        <w:rPr>
          <w:rFonts w:cstheme="minorHAnsi"/>
        </w:rPr>
        <w:t>aspekty</w:t>
      </w:r>
      <w:r w:rsidR="007541C3">
        <w:rPr>
          <w:rFonts w:cstheme="minorHAnsi"/>
        </w:rPr>
        <w:t xml:space="preserve"> analizowanego</w:t>
      </w:r>
      <w:r w:rsidR="009B7AE3">
        <w:rPr>
          <w:rFonts w:cstheme="minorHAnsi"/>
        </w:rPr>
        <w:t xml:space="preserve"> </w:t>
      </w:r>
      <w:r w:rsidR="007541C3">
        <w:rPr>
          <w:rFonts w:cstheme="minorHAnsi"/>
        </w:rPr>
        <w:t>zagadnienia</w:t>
      </w:r>
      <w:r w:rsidRPr="005A2867">
        <w:rPr>
          <w:rFonts w:cstheme="minorHAnsi"/>
        </w:rPr>
        <w:t>.</w:t>
      </w:r>
    </w:p>
    <w:p w14:paraId="3F3B0142" w14:textId="77777777" w:rsidR="00936918" w:rsidRDefault="00936918" w:rsidP="007F12AE">
      <w:pPr>
        <w:spacing w:after="0" w:line="276" w:lineRule="auto"/>
        <w:rPr>
          <w:rFonts w:cstheme="minorHAnsi"/>
        </w:rPr>
      </w:pPr>
    </w:p>
    <w:p w14:paraId="55AC1D10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Dyskusja panelowa</w:t>
      </w:r>
    </w:p>
    <w:p w14:paraId="46E3D1B8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dyskusji zostają podzieleni na dwie grupy:</w:t>
      </w:r>
    </w:p>
    <w:p w14:paraId="2CF150B1" w14:textId="12BF14F0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panel, czyli uczniów wcielających się w role ekspertów, prezentujących różne</w:t>
      </w:r>
      <w:r w:rsidR="001A0494">
        <w:rPr>
          <w:rFonts w:cstheme="minorHAnsi"/>
        </w:rPr>
        <w:t xml:space="preserve"> </w:t>
      </w:r>
      <w:r w:rsidR="007541C3">
        <w:rPr>
          <w:rFonts w:cstheme="minorHAnsi"/>
        </w:rPr>
        <w:t>kwestie</w:t>
      </w:r>
      <w:r w:rsidR="009B7AE3">
        <w:rPr>
          <w:rFonts w:cstheme="minorHAnsi"/>
        </w:rPr>
        <w:t xml:space="preserve"> z</w:t>
      </w:r>
      <w:r w:rsidR="007541C3">
        <w:rPr>
          <w:rFonts w:cstheme="minorHAnsi"/>
        </w:rPr>
        <w:t>wiązane z</w:t>
      </w:r>
      <w:r w:rsidR="00C11CA7">
        <w:rPr>
          <w:rFonts w:cstheme="minorHAnsi"/>
        </w:rPr>
        <w:t> </w:t>
      </w:r>
      <w:r w:rsidR="007541C3">
        <w:rPr>
          <w:rFonts w:cstheme="minorHAnsi"/>
        </w:rPr>
        <w:t>omawianym tematem</w:t>
      </w:r>
      <w:r w:rsidR="001A0494">
        <w:rPr>
          <w:rFonts w:cstheme="minorHAnsi"/>
        </w:rPr>
        <w:t>,</w:t>
      </w:r>
    </w:p>
    <w:p w14:paraId="40B16FC4" w14:textId="77777777" w:rsidR="001A0494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audytorium, czyli </w:t>
      </w:r>
      <w:r w:rsidR="001A0494">
        <w:rPr>
          <w:rFonts w:cstheme="minorHAnsi"/>
        </w:rPr>
        <w:t>obserwatorów</w:t>
      </w:r>
      <w:r w:rsidR="005A2867" w:rsidRPr="005A2867">
        <w:rPr>
          <w:rFonts w:cstheme="minorHAnsi"/>
        </w:rPr>
        <w:t xml:space="preserve">, którzy </w:t>
      </w:r>
      <w:r w:rsidR="001A0494">
        <w:rPr>
          <w:rFonts w:cstheme="minorHAnsi"/>
        </w:rPr>
        <w:t>słuchają wystąpień</w:t>
      </w:r>
      <w:r w:rsidR="005A2867" w:rsidRPr="005A2867">
        <w:rPr>
          <w:rFonts w:cstheme="minorHAnsi"/>
        </w:rPr>
        <w:t xml:space="preserve"> ekspertów. </w:t>
      </w:r>
    </w:p>
    <w:p w14:paraId="72198765" w14:textId="77777777" w:rsidR="001A0494" w:rsidRDefault="001A0494" w:rsidP="001A0494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Dyskusja pane</w:t>
      </w:r>
      <w:r>
        <w:rPr>
          <w:rFonts w:cstheme="minorHAnsi"/>
        </w:rPr>
        <w:t>lowa składa się z dwóch eta</w:t>
      </w:r>
      <w:r w:rsidR="00AB55D1">
        <w:rPr>
          <w:rFonts w:cstheme="minorHAnsi"/>
        </w:rPr>
        <w:t>pów: pierwszy polega na wymianie zdań</w:t>
      </w:r>
      <w:r w:rsidRPr="005A2867">
        <w:rPr>
          <w:rFonts w:cstheme="minorHAnsi"/>
        </w:rPr>
        <w:t xml:space="preserve"> w gronie ekspertów,</w:t>
      </w:r>
      <w:r>
        <w:rPr>
          <w:rFonts w:cstheme="minorHAnsi"/>
        </w:rPr>
        <w:t xml:space="preserve"> a </w:t>
      </w:r>
      <w:r w:rsidRPr="005A2867">
        <w:rPr>
          <w:rFonts w:cstheme="minorHAnsi"/>
        </w:rPr>
        <w:t xml:space="preserve">drugi – </w:t>
      </w:r>
      <w:r>
        <w:rPr>
          <w:rFonts w:cstheme="minorHAnsi"/>
        </w:rPr>
        <w:t xml:space="preserve">na </w:t>
      </w:r>
      <w:r w:rsidR="00AB55D1">
        <w:rPr>
          <w:rFonts w:cstheme="minorHAnsi"/>
        </w:rPr>
        <w:t>rozmowie</w:t>
      </w:r>
      <w:r>
        <w:rPr>
          <w:rFonts w:cstheme="minorHAnsi"/>
        </w:rPr>
        <w:t xml:space="preserve"> z udziałem publiczności. O</w:t>
      </w:r>
      <w:r w:rsidR="00AB55D1">
        <w:rPr>
          <w:rFonts w:cstheme="minorHAnsi"/>
        </w:rPr>
        <w:t>bserwatorzy mogą</w:t>
      </w:r>
      <w:r w:rsidRPr="005A2867">
        <w:rPr>
          <w:rFonts w:cstheme="minorHAnsi"/>
        </w:rPr>
        <w:t xml:space="preserve"> </w:t>
      </w:r>
      <w:r>
        <w:rPr>
          <w:rFonts w:cstheme="minorHAnsi"/>
        </w:rPr>
        <w:t>zadawać ekspertom</w:t>
      </w:r>
      <w:r w:rsidRPr="005A2867">
        <w:rPr>
          <w:rFonts w:cstheme="minorHAnsi"/>
        </w:rPr>
        <w:t xml:space="preserve"> pyt</w:t>
      </w:r>
      <w:r w:rsidR="00AB55D1">
        <w:rPr>
          <w:rFonts w:cstheme="minorHAnsi"/>
        </w:rPr>
        <w:t>ania, komentować ich wypowiedzi oraz</w:t>
      </w:r>
      <w:r w:rsidRPr="005A2867">
        <w:rPr>
          <w:rFonts w:cstheme="minorHAnsi"/>
        </w:rPr>
        <w:t xml:space="preserve"> wyrażać własne opinie.</w:t>
      </w:r>
    </w:p>
    <w:p w14:paraId="586C1BAF" w14:textId="77777777" w:rsidR="001A0494" w:rsidRDefault="001A0494" w:rsidP="007F12AE">
      <w:pPr>
        <w:spacing w:after="0" w:line="276" w:lineRule="auto"/>
        <w:rPr>
          <w:rFonts w:cstheme="minorHAnsi"/>
        </w:rPr>
      </w:pPr>
    </w:p>
    <w:p w14:paraId="466EFB4A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Dyskusja plenarna</w:t>
      </w:r>
    </w:p>
    <w:p w14:paraId="2AAB233F" w14:textId="4792FE19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Uczestnicy dyskusji w swobodny sposób wymieniają poglądy na podany przez moderatora temat. W</w:t>
      </w:r>
      <w:r w:rsidR="00C11CA7">
        <w:rPr>
          <w:rFonts w:cstheme="minorHAnsi"/>
        </w:rPr>
        <w:t> </w:t>
      </w:r>
      <w:r w:rsidRPr="005A2867">
        <w:rPr>
          <w:rFonts w:cstheme="minorHAnsi"/>
        </w:rPr>
        <w:t xml:space="preserve">szkole podstawowej zaleca się, by funkcję </w:t>
      </w:r>
      <w:r w:rsidR="002C5BA1">
        <w:rPr>
          <w:rFonts w:cstheme="minorHAnsi"/>
        </w:rPr>
        <w:t>prowadzącego</w:t>
      </w:r>
      <w:r w:rsidRPr="005A2867">
        <w:rPr>
          <w:rFonts w:cstheme="minorHAnsi"/>
        </w:rPr>
        <w:t xml:space="preserve"> pełnił nauczyciel. Ten rodzaj dyskusji stawia przed moderatorem </w:t>
      </w:r>
      <w:r w:rsidR="002161B8">
        <w:rPr>
          <w:rFonts w:cstheme="minorHAnsi"/>
        </w:rPr>
        <w:t xml:space="preserve">następujące </w:t>
      </w:r>
      <w:r w:rsidRPr="005A2867">
        <w:rPr>
          <w:rFonts w:cstheme="minorHAnsi"/>
        </w:rPr>
        <w:t>zadania:</w:t>
      </w:r>
    </w:p>
    <w:p w14:paraId="0273E7CE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utrzymanie porządku i </w:t>
      </w:r>
      <w:r w:rsidR="002161B8">
        <w:rPr>
          <w:rFonts w:cstheme="minorHAnsi"/>
        </w:rPr>
        <w:t>nadzorowanie</w:t>
      </w:r>
      <w:r w:rsidR="005A2867" w:rsidRPr="005A2867">
        <w:rPr>
          <w:rFonts w:cstheme="minorHAnsi"/>
        </w:rPr>
        <w:t xml:space="preserve"> toku </w:t>
      </w:r>
      <w:r w:rsidR="002C5BA1">
        <w:rPr>
          <w:rFonts w:cstheme="minorHAnsi"/>
        </w:rPr>
        <w:t>rozmowy</w:t>
      </w:r>
      <w:r w:rsidR="005A2867" w:rsidRPr="005A2867">
        <w:rPr>
          <w:rFonts w:cstheme="minorHAnsi"/>
        </w:rPr>
        <w:t>,</w:t>
      </w:r>
    </w:p>
    <w:p w14:paraId="33907AFD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wyciąganie wniosków, puentowanie wypowiedzi, inicjowanie kolejnych wątków dyskusji.</w:t>
      </w:r>
    </w:p>
    <w:p w14:paraId="48CB1BBF" w14:textId="77777777" w:rsidR="00790F8B" w:rsidRDefault="00790F8B" w:rsidP="007F12AE">
      <w:pPr>
        <w:spacing w:after="0" w:line="276" w:lineRule="auto"/>
        <w:rPr>
          <w:rFonts w:cstheme="minorHAnsi"/>
        </w:rPr>
      </w:pPr>
    </w:p>
    <w:p w14:paraId="32F44514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</w:t>
      </w:r>
      <w:r w:rsidR="005A2867" w:rsidRPr="007F12AE">
        <w:rPr>
          <w:rFonts w:cstheme="minorHAnsi"/>
          <w:b/>
        </w:rPr>
        <w:t xml:space="preserve">yskusja z </w:t>
      </w:r>
      <w:r w:rsidR="00790F8B">
        <w:rPr>
          <w:rFonts w:cstheme="minorHAnsi"/>
          <w:b/>
        </w:rPr>
        <w:t>udziałem zaproszonego</w:t>
      </w:r>
      <w:r w:rsidR="00252661">
        <w:rPr>
          <w:rFonts w:cstheme="minorHAnsi"/>
          <w:b/>
        </w:rPr>
        <w:t xml:space="preserve"> gościa</w:t>
      </w:r>
    </w:p>
    <w:p w14:paraId="600AF02C" w14:textId="21E4A7D4" w:rsidR="005A2867" w:rsidRPr="005A2867" w:rsidRDefault="00790F8B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lastRenderedPageBreak/>
        <w:t>Gościem, e</w:t>
      </w:r>
      <w:r w:rsidR="008E5ABB">
        <w:rPr>
          <w:rFonts w:cstheme="minorHAnsi"/>
        </w:rPr>
        <w:t>kspertem w danej dziedzinie powinna</w:t>
      </w:r>
      <w:r>
        <w:rPr>
          <w:rFonts w:cstheme="minorHAnsi"/>
        </w:rPr>
        <w:t xml:space="preserve"> być</w:t>
      </w:r>
      <w:r w:rsidR="00B213DD">
        <w:rPr>
          <w:rFonts w:cstheme="minorHAnsi"/>
        </w:rPr>
        <w:t xml:space="preserve"> osoba – </w:t>
      </w:r>
      <w:r w:rsidR="005A2867" w:rsidRPr="005A2867">
        <w:rPr>
          <w:rFonts w:cstheme="minorHAnsi"/>
        </w:rPr>
        <w:t>np. policjant, sędzia, radny, poseł, dyrektor szkoły, szkolny rzecznik praw ucz</w:t>
      </w:r>
      <w:r w:rsidR="008E5ABB">
        <w:rPr>
          <w:rFonts w:cstheme="minorHAnsi"/>
        </w:rPr>
        <w:t xml:space="preserve">nia, pracownik urzędu pracy, </w:t>
      </w:r>
      <w:r w:rsidR="005A2867" w:rsidRPr="005A2867">
        <w:rPr>
          <w:rFonts w:cstheme="minorHAnsi"/>
        </w:rPr>
        <w:t>dziennikarz</w:t>
      </w:r>
      <w:r w:rsidR="008E5ABB">
        <w:rPr>
          <w:rFonts w:cstheme="minorHAnsi"/>
        </w:rPr>
        <w:t>, os</w:t>
      </w:r>
      <w:r w:rsidR="00B213DD">
        <w:rPr>
          <w:rFonts w:cstheme="minorHAnsi"/>
        </w:rPr>
        <w:t>oba z</w:t>
      </w:r>
      <w:r w:rsidR="00C11CA7">
        <w:rPr>
          <w:rFonts w:cstheme="minorHAnsi"/>
        </w:rPr>
        <w:t> </w:t>
      </w:r>
      <w:r w:rsidR="00B213DD">
        <w:rPr>
          <w:rFonts w:cstheme="minorHAnsi"/>
        </w:rPr>
        <w:t xml:space="preserve">organizacji </w:t>
      </w:r>
      <w:proofErr w:type="gramStart"/>
      <w:r w:rsidR="00B213DD">
        <w:rPr>
          <w:rFonts w:cstheme="minorHAnsi"/>
        </w:rPr>
        <w:t xml:space="preserve">pozarządowej – </w:t>
      </w:r>
      <w:r w:rsidR="008E5ABB">
        <w:rPr>
          <w:rFonts w:cstheme="minorHAnsi"/>
        </w:rPr>
        <w:t>która</w:t>
      </w:r>
      <w:proofErr w:type="gramEnd"/>
      <w:r w:rsidR="008E5ABB">
        <w:rPr>
          <w:rFonts w:cstheme="minorHAnsi"/>
        </w:rPr>
        <w:t xml:space="preserve"> przybliży</w:t>
      </w:r>
      <w:r w:rsidR="005A2867" w:rsidRPr="005A2867">
        <w:rPr>
          <w:rFonts w:cstheme="minorHAnsi"/>
        </w:rPr>
        <w:t xml:space="preserve"> młodzieży </w:t>
      </w:r>
      <w:r w:rsidR="008E5ABB">
        <w:rPr>
          <w:rFonts w:cstheme="minorHAnsi"/>
        </w:rPr>
        <w:t xml:space="preserve">praktyczne aspekty </w:t>
      </w:r>
      <w:r w:rsidR="00B213DD">
        <w:rPr>
          <w:rFonts w:cstheme="minorHAnsi"/>
        </w:rPr>
        <w:t xml:space="preserve">problemu </w:t>
      </w:r>
      <w:r w:rsidR="008E5ABB">
        <w:rPr>
          <w:rFonts w:cstheme="minorHAnsi"/>
        </w:rPr>
        <w:t>wskazanego</w:t>
      </w:r>
      <w:r w:rsidR="005A2867" w:rsidRPr="005A2867">
        <w:rPr>
          <w:rFonts w:cstheme="minorHAnsi"/>
        </w:rPr>
        <w:t xml:space="preserve"> w</w:t>
      </w:r>
      <w:r w:rsidR="00C11CA7">
        <w:rPr>
          <w:rFonts w:cstheme="minorHAnsi"/>
        </w:rPr>
        <w:t> </w:t>
      </w:r>
      <w:r w:rsidR="005A2867" w:rsidRPr="005A2867">
        <w:rPr>
          <w:rFonts w:cstheme="minorHAnsi"/>
        </w:rPr>
        <w:t>podstawie programowej. Spotkanie może składać się z dwóch części:</w:t>
      </w:r>
    </w:p>
    <w:p w14:paraId="1EACB502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krótkiej prelekcji wygłoszonej przez </w:t>
      </w:r>
      <w:r w:rsidR="008E5ABB">
        <w:rPr>
          <w:rFonts w:cstheme="minorHAnsi"/>
        </w:rPr>
        <w:t>zaproszoną osobę</w:t>
      </w:r>
      <w:r w:rsidR="005A2867" w:rsidRPr="005A2867">
        <w:rPr>
          <w:rFonts w:cstheme="minorHAnsi"/>
        </w:rPr>
        <w:t>,</w:t>
      </w:r>
    </w:p>
    <w:p w14:paraId="62A8CC37" w14:textId="77777777" w:rsid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odpowiedzi </w:t>
      </w:r>
      <w:r w:rsidR="00790F8B">
        <w:rPr>
          <w:rFonts w:cstheme="minorHAnsi"/>
        </w:rPr>
        <w:t xml:space="preserve">gościa </w:t>
      </w:r>
      <w:r w:rsidR="005A2867" w:rsidRPr="005A2867">
        <w:rPr>
          <w:rFonts w:cstheme="minorHAnsi"/>
        </w:rPr>
        <w:t>na</w:t>
      </w:r>
      <w:r w:rsidR="00790F8B">
        <w:rPr>
          <w:rFonts w:cstheme="minorHAnsi"/>
        </w:rPr>
        <w:t xml:space="preserve"> zadawane przez uczniów pytania i rozmowy na forum klasy.</w:t>
      </w:r>
    </w:p>
    <w:p w14:paraId="00AF468E" w14:textId="77777777" w:rsidR="005A2867" w:rsidRDefault="005A2867" w:rsidP="005A2867">
      <w:pPr>
        <w:spacing w:line="276" w:lineRule="auto"/>
        <w:rPr>
          <w:rFonts w:cstheme="minorHAnsi"/>
        </w:rPr>
      </w:pPr>
    </w:p>
    <w:p w14:paraId="5F3270A1" w14:textId="77777777" w:rsidR="005A2867" w:rsidRPr="007F12AE" w:rsidRDefault="007F12AE" w:rsidP="007F12AE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 xml:space="preserve">Wykorzystanie technologii </w:t>
      </w:r>
      <w:r w:rsidR="00F3122B">
        <w:rPr>
          <w:rFonts w:cstheme="minorHAnsi"/>
          <w:b/>
          <w:sz w:val="24"/>
          <w:szCs w:val="24"/>
        </w:rPr>
        <w:t>informacyjno-komunikacyjnej</w:t>
      </w:r>
    </w:p>
    <w:p w14:paraId="2D17AF6D" w14:textId="5C073EC4" w:rsidR="00656F21" w:rsidRDefault="005A2867" w:rsidP="00656F21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Samodzielne znajdowanie i wykorzystywanie informacji na temat życia </w:t>
      </w:r>
      <w:r w:rsidR="00656F21">
        <w:rPr>
          <w:rFonts w:cstheme="minorHAnsi"/>
        </w:rPr>
        <w:t>publicznego</w:t>
      </w:r>
      <w:r w:rsidRPr="005A2867">
        <w:rPr>
          <w:rFonts w:cstheme="minorHAnsi"/>
        </w:rPr>
        <w:t xml:space="preserve"> jest jedną z</w:t>
      </w:r>
      <w:r w:rsidR="00C11CA7">
        <w:rPr>
          <w:rFonts w:cstheme="minorHAnsi"/>
        </w:rPr>
        <w:t> </w:t>
      </w:r>
      <w:r w:rsidRPr="005A2867">
        <w:rPr>
          <w:rFonts w:cstheme="minorHAnsi"/>
        </w:rPr>
        <w:t xml:space="preserve">podstawowych umiejętności kształtowanych na zajęciach wiedzy o społeczeństwie w szkole podstawowej. Osiągnięcie </w:t>
      </w:r>
      <w:r w:rsidR="00656F21">
        <w:rPr>
          <w:rFonts w:cstheme="minorHAnsi"/>
        </w:rPr>
        <w:t>tego</w:t>
      </w:r>
      <w:r w:rsidRPr="005A2867">
        <w:rPr>
          <w:rFonts w:cstheme="minorHAnsi"/>
        </w:rPr>
        <w:t xml:space="preserve"> celu wymaga wykorzystywania w procesie edukacyjnym technologii informacyjnych, ze szczególnym uwzględnieniem komputerów</w:t>
      </w:r>
      <w:r w:rsidR="00656F21">
        <w:rPr>
          <w:rFonts w:cstheme="minorHAnsi"/>
        </w:rPr>
        <w:t>, smartfonów</w:t>
      </w:r>
      <w:r w:rsidRPr="005A2867">
        <w:rPr>
          <w:rFonts w:cstheme="minorHAnsi"/>
        </w:rPr>
        <w:t xml:space="preserve"> i </w:t>
      </w:r>
      <w:proofErr w:type="spellStart"/>
      <w:r w:rsidRPr="005A2867">
        <w:rPr>
          <w:rFonts w:cstheme="minorHAnsi"/>
        </w:rPr>
        <w:t>internetu</w:t>
      </w:r>
      <w:proofErr w:type="spellEnd"/>
      <w:r w:rsidRPr="005A2867">
        <w:rPr>
          <w:rFonts w:cstheme="minorHAnsi"/>
        </w:rPr>
        <w:t xml:space="preserve">. Oznacza to, że nauczyciele wiedzy o społeczeństwie powinni </w:t>
      </w:r>
      <w:r w:rsidR="00656F21">
        <w:rPr>
          <w:rFonts w:cstheme="minorHAnsi"/>
        </w:rPr>
        <w:t>sprawnie obsługiwać te urządzenia</w:t>
      </w:r>
      <w:r w:rsidR="009C2050">
        <w:rPr>
          <w:rFonts w:cstheme="minorHAnsi"/>
        </w:rPr>
        <w:t xml:space="preserve"> i systemy</w:t>
      </w:r>
      <w:r w:rsidR="00656F21">
        <w:rPr>
          <w:rFonts w:cstheme="minorHAnsi"/>
        </w:rPr>
        <w:t xml:space="preserve">, </w:t>
      </w:r>
      <w:r w:rsidR="00B84E09">
        <w:rPr>
          <w:rFonts w:cstheme="minorHAnsi"/>
        </w:rPr>
        <w:t xml:space="preserve">być aktywnymi użytkownikami </w:t>
      </w:r>
      <w:proofErr w:type="spellStart"/>
      <w:r w:rsidR="00B84E09">
        <w:rPr>
          <w:rFonts w:cstheme="minorHAnsi"/>
        </w:rPr>
        <w:t>internetu</w:t>
      </w:r>
      <w:proofErr w:type="spellEnd"/>
      <w:r w:rsidR="00B84E09">
        <w:rPr>
          <w:rFonts w:cstheme="minorHAnsi"/>
        </w:rPr>
        <w:t xml:space="preserve"> oraz posiadać </w:t>
      </w:r>
      <w:r w:rsidRPr="005A2867">
        <w:rPr>
          <w:rFonts w:cstheme="minorHAnsi"/>
        </w:rPr>
        <w:t xml:space="preserve">wiedzę, która pozwoli im </w:t>
      </w:r>
      <w:r w:rsidR="009C2050">
        <w:rPr>
          <w:rFonts w:cstheme="minorHAnsi"/>
        </w:rPr>
        <w:t>uczynić z</w:t>
      </w:r>
      <w:r w:rsidRPr="005A2867">
        <w:rPr>
          <w:rFonts w:cstheme="minorHAnsi"/>
        </w:rPr>
        <w:t xml:space="preserve"> uczniów świadomych </w:t>
      </w:r>
      <w:r w:rsidR="00656F21">
        <w:rPr>
          <w:rFonts w:cstheme="minorHAnsi"/>
        </w:rPr>
        <w:t>uczestników kultury cyfrowej</w:t>
      </w:r>
      <w:r w:rsidRPr="005A2867">
        <w:rPr>
          <w:rFonts w:cstheme="minorHAnsi"/>
        </w:rPr>
        <w:t xml:space="preserve">. </w:t>
      </w:r>
      <w:r w:rsidR="00656F21" w:rsidRPr="005A2867">
        <w:rPr>
          <w:rFonts w:cstheme="minorHAnsi"/>
        </w:rPr>
        <w:t xml:space="preserve">W procesie dydaktycznym należy położyć nacisk na kompetencje, które pozwolą uczniom w sposób celowy korzystać z </w:t>
      </w:r>
      <w:proofErr w:type="spellStart"/>
      <w:r w:rsidR="00656F21" w:rsidRPr="005A2867">
        <w:rPr>
          <w:rFonts w:cstheme="minorHAnsi"/>
        </w:rPr>
        <w:t>internetu</w:t>
      </w:r>
      <w:proofErr w:type="spellEnd"/>
      <w:r w:rsidR="00656F21" w:rsidRPr="005A2867">
        <w:rPr>
          <w:rFonts w:cstheme="minorHAnsi"/>
        </w:rPr>
        <w:t>, selekcjonow</w:t>
      </w:r>
      <w:r w:rsidR="00656F21">
        <w:rPr>
          <w:rFonts w:cstheme="minorHAnsi"/>
        </w:rPr>
        <w:t xml:space="preserve">ać źródła, oceniać wartość informacji oraz rozpoznawać przemoc, oszustwa i manipulacje </w:t>
      </w:r>
      <w:r w:rsidR="00656F21" w:rsidRPr="005A2867">
        <w:rPr>
          <w:rFonts w:cstheme="minorHAnsi"/>
        </w:rPr>
        <w:t>w cyberprzestrzeni.</w:t>
      </w:r>
    </w:p>
    <w:p w14:paraId="00B1ACDD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Uczniowie na lekcjach w</w:t>
      </w:r>
      <w:r w:rsidR="00656F21">
        <w:rPr>
          <w:rFonts w:cstheme="minorHAnsi"/>
        </w:rPr>
        <w:t xml:space="preserve">iedzy o społeczeństwie </w:t>
      </w:r>
      <w:r w:rsidRPr="005A2867">
        <w:rPr>
          <w:rFonts w:cstheme="minorHAnsi"/>
        </w:rPr>
        <w:t>powinni uzyskać wiedzę na temat:</w:t>
      </w:r>
    </w:p>
    <w:p w14:paraId="3B41399B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>zastosowania techno</w:t>
      </w:r>
      <w:r>
        <w:rPr>
          <w:rFonts w:cstheme="minorHAnsi"/>
        </w:rPr>
        <w:t xml:space="preserve">logii informacyjnych </w:t>
      </w:r>
      <w:r w:rsidR="00F607F4">
        <w:rPr>
          <w:rFonts w:cstheme="minorHAnsi"/>
        </w:rPr>
        <w:t>do</w:t>
      </w:r>
      <w:r>
        <w:rPr>
          <w:rFonts w:cstheme="minorHAnsi"/>
        </w:rPr>
        <w:t xml:space="preserve"> </w:t>
      </w:r>
      <w:r w:rsidRPr="005A2867">
        <w:rPr>
          <w:rFonts w:cstheme="minorHAnsi"/>
        </w:rPr>
        <w:t xml:space="preserve">zdobywania informacji </w:t>
      </w:r>
      <w:r w:rsidR="00F607F4">
        <w:rPr>
          <w:rFonts w:cstheme="minorHAnsi"/>
        </w:rPr>
        <w:t xml:space="preserve">o </w:t>
      </w:r>
      <w:r w:rsidR="004355AF">
        <w:rPr>
          <w:rFonts w:cstheme="minorHAnsi"/>
        </w:rPr>
        <w:t>polityce i społeczeństwie</w:t>
      </w:r>
      <w:r w:rsidRPr="005A2867">
        <w:rPr>
          <w:rFonts w:cstheme="minorHAnsi"/>
        </w:rPr>
        <w:t>,</w:t>
      </w:r>
    </w:p>
    <w:p w14:paraId="504BC64D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>aktywnego uc</w:t>
      </w:r>
      <w:r w:rsidR="00F607F4">
        <w:rPr>
          <w:rFonts w:cstheme="minorHAnsi"/>
        </w:rPr>
        <w:t>zestniczenia w życiu publicznym,</w:t>
      </w:r>
    </w:p>
    <w:p w14:paraId="060358DC" w14:textId="77777777" w:rsidR="005A2867" w:rsidRP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C2050">
        <w:rPr>
          <w:rFonts w:cstheme="minorHAnsi"/>
        </w:rPr>
        <w:t>krytycznego</w:t>
      </w:r>
      <w:r w:rsidRPr="005A2867">
        <w:rPr>
          <w:rFonts w:cstheme="minorHAnsi"/>
        </w:rPr>
        <w:t xml:space="preserve"> korzystania ze źródeł informacji,</w:t>
      </w:r>
    </w:p>
    <w:p w14:paraId="49749E14" w14:textId="77777777" w:rsidR="005A2867" w:rsidRDefault="005A2867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5A2867">
        <w:rPr>
          <w:rFonts w:cstheme="minorHAnsi"/>
        </w:rPr>
        <w:t xml:space="preserve">zasad </w:t>
      </w:r>
      <w:r w:rsidR="009C2050">
        <w:rPr>
          <w:rFonts w:cstheme="minorHAnsi"/>
        </w:rPr>
        <w:t xml:space="preserve">ochrony </w:t>
      </w:r>
      <w:r w:rsidRPr="005A2867">
        <w:rPr>
          <w:rFonts w:cstheme="minorHAnsi"/>
        </w:rPr>
        <w:t>prywa</w:t>
      </w:r>
      <w:r w:rsidR="0002797F">
        <w:rPr>
          <w:rFonts w:cstheme="minorHAnsi"/>
        </w:rPr>
        <w:t>tności i bezpieczeństwa w sieci,</w:t>
      </w:r>
    </w:p>
    <w:p w14:paraId="19E13AE9" w14:textId="77777777" w:rsidR="0002797F" w:rsidRPr="005A2867" w:rsidRDefault="009C2050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norm</w:t>
      </w:r>
      <w:r w:rsidR="0002797F">
        <w:rPr>
          <w:rFonts w:cstheme="minorHAnsi"/>
        </w:rPr>
        <w:t xml:space="preserve"> kulturalnego wypowiadania się w sieci z poszanowaniem innych użytkowników </w:t>
      </w:r>
      <w:proofErr w:type="spellStart"/>
      <w:r w:rsidR="0002797F">
        <w:rPr>
          <w:rFonts w:cstheme="minorHAnsi"/>
        </w:rPr>
        <w:t>internetu</w:t>
      </w:r>
      <w:proofErr w:type="spellEnd"/>
      <w:r w:rsidR="0002797F">
        <w:rPr>
          <w:rFonts w:cstheme="minorHAnsi"/>
        </w:rPr>
        <w:t>.</w:t>
      </w:r>
    </w:p>
    <w:p w14:paraId="709DC7B8" w14:textId="77777777" w:rsidR="00D372D7" w:rsidRDefault="00D372D7" w:rsidP="007F12AE">
      <w:pPr>
        <w:spacing w:after="0" w:line="276" w:lineRule="auto"/>
        <w:rPr>
          <w:rFonts w:cstheme="minorHAnsi"/>
        </w:rPr>
      </w:pPr>
    </w:p>
    <w:p w14:paraId="7003DE31" w14:textId="77777777" w:rsidR="00D372D7" w:rsidRPr="007F12AE" w:rsidRDefault="00D372D7" w:rsidP="00D372D7">
      <w:pPr>
        <w:spacing w:after="0" w:line="276" w:lineRule="auto"/>
        <w:rPr>
          <w:rFonts w:cstheme="minorHAnsi"/>
          <w:b/>
          <w:sz w:val="24"/>
          <w:szCs w:val="24"/>
        </w:rPr>
      </w:pPr>
      <w:r w:rsidRPr="007F12AE">
        <w:rPr>
          <w:rFonts w:cstheme="minorHAnsi"/>
          <w:b/>
          <w:sz w:val="24"/>
          <w:szCs w:val="24"/>
        </w:rPr>
        <w:t>Wycieczka edukacyjna</w:t>
      </w:r>
    </w:p>
    <w:p w14:paraId="5F7003D9" w14:textId="1CFFBB60" w:rsidR="00D372D7" w:rsidRPr="005A286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Wycieczka edukacyjna jest jedną z najbardziej atrakcyjnych i efektywnych form pracy z uczniami. </w:t>
      </w:r>
      <w:r w:rsidR="008B24C4">
        <w:rPr>
          <w:rFonts w:cstheme="minorHAnsi"/>
        </w:rPr>
        <w:t>Stanowi</w:t>
      </w:r>
      <w:r w:rsidRPr="005A2867">
        <w:rPr>
          <w:rFonts w:cstheme="minorHAnsi"/>
        </w:rPr>
        <w:t xml:space="preserve"> kon</w:t>
      </w:r>
      <w:r w:rsidR="008B24C4">
        <w:rPr>
          <w:rFonts w:cstheme="minorHAnsi"/>
        </w:rPr>
        <w:t>ieczny</w:t>
      </w:r>
      <w:r w:rsidRPr="005A2867">
        <w:rPr>
          <w:rFonts w:cstheme="minorHAnsi"/>
        </w:rPr>
        <w:t xml:space="preserve"> </w:t>
      </w:r>
      <w:r w:rsidR="008B24C4">
        <w:rPr>
          <w:rFonts w:cstheme="minorHAnsi"/>
        </w:rPr>
        <w:t>warunek</w:t>
      </w:r>
      <w:r w:rsidR="008B24C4" w:rsidRPr="005A2867">
        <w:rPr>
          <w:rFonts w:cstheme="minorHAnsi"/>
        </w:rPr>
        <w:t xml:space="preserve"> </w:t>
      </w:r>
      <w:r w:rsidRPr="005A2867">
        <w:rPr>
          <w:rFonts w:cstheme="minorHAnsi"/>
        </w:rPr>
        <w:t>wdrażania młodzieży do aktywnego udział</w:t>
      </w:r>
      <w:r w:rsidR="008B24C4">
        <w:rPr>
          <w:rFonts w:cstheme="minorHAnsi"/>
        </w:rPr>
        <w:t>u w życiu społeczności lokalnej,</w:t>
      </w:r>
      <w:r w:rsidRPr="005A2867">
        <w:rPr>
          <w:rFonts w:cstheme="minorHAnsi"/>
        </w:rPr>
        <w:t xml:space="preserve"> poznawania jej tradycji, zwyczajów, historii. Odwiedzanie przez młodzież</w:t>
      </w:r>
      <w:r w:rsidR="008B24C4">
        <w:rPr>
          <w:rFonts w:cstheme="minorHAnsi"/>
        </w:rPr>
        <w:t xml:space="preserve"> jednostek sektora publicznego (np. </w:t>
      </w:r>
      <w:r w:rsidRPr="005A2867">
        <w:rPr>
          <w:rFonts w:cstheme="minorHAnsi"/>
        </w:rPr>
        <w:t>urzędu gminy</w:t>
      </w:r>
      <w:r w:rsidR="008B24C4">
        <w:rPr>
          <w:rFonts w:cstheme="minorHAnsi"/>
        </w:rPr>
        <w:t xml:space="preserve">) czy siedzib różnego rodzaju stowarzyszeń, fundacji, organizacji pozarządowych </w:t>
      </w:r>
      <w:r w:rsidRPr="005A2867">
        <w:rPr>
          <w:rFonts w:cstheme="minorHAnsi"/>
        </w:rPr>
        <w:t>wzbogaca jej wiedzę w zakresie funkcjonowan</w:t>
      </w:r>
      <w:r w:rsidR="008B24C4">
        <w:rPr>
          <w:rFonts w:cstheme="minorHAnsi"/>
        </w:rPr>
        <w:t>ia samorządu terytorialnego i</w:t>
      </w:r>
      <w:r w:rsidR="00FB54BA">
        <w:rPr>
          <w:rFonts w:cstheme="minorHAnsi"/>
        </w:rPr>
        <w:t> </w:t>
      </w:r>
      <w:r w:rsidR="008B24C4">
        <w:rPr>
          <w:rFonts w:cstheme="minorHAnsi"/>
        </w:rPr>
        <w:t>społeczeństwa obywatelskiego</w:t>
      </w:r>
      <w:r w:rsidRPr="005A2867">
        <w:rPr>
          <w:rFonts w:cstheme="minorHAnsi"/>
        </w:rPr>
        <w:t>.</w:t>
      </w:r>
    </w:p>
    <w:p w14:paraId="67507405" w14:textId="0F6766DF" w:rsidR="00D372D7" w:rsidRPr="005A286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>Wycieczka szkolna wymaga właściwego zaplanowania</w:t>
      </w:r>
      <w:r w:rsidR="008B24C4">
        <w:rPr>
          <w:rFonts w:cstheme="minorHAnsi"/>
        </w:rPr>
        <w:t>, a j</w:t>
      </w:r>
      <w:r w:rsidRPr="005A2867">
        <w:rPr>
          <w:rFonts w:cstheme="minorHAnsi"/>
        </w:rPr>
        <w:t>ej organizacja musi być zgodna z</w:t>
      </w:r>
      <w:r w:rsidR="00FB54BA">
        <w:rPr>
          <w:rFonts w:cstheme="minorHAnsi"/>
        </w:rPr>
        <w:t> </w:t>
      </w:r>
      <w:r w:rsidRPr="005A2867">
        <w:rPr>
          <w:rFonts w:cstheme="minorHAnsi"/>
        </w:rPr>
        <w:t xml:space="preserve">obowiązującym prawem oświatowym. Nauczyciel powinien określić temat i cele edukacyjne przedsięwzięcia. </w:t>
      </w:r>
      <w:r w:rsidR="008B24C4">
        <w:rPr>
          <w:rFonts w:cstheme="minorHAnsi"/>
        </w:rPr>
        <w:t>Najlepsze efekty przynosi</w:t>
      </w:r>
      <w:r w:rsidRPr="005A2867">
        <w:rPr>
          <w:rFonts w:cstheme="minorHAnsi"/>
        </w:rPr>
        <w:t xml:space="preserve"> włączenie uczniów w proces przygotowania wycieczki i</w:t>
      </w:r>
      <w:r w:rsidR="00FB54BA">
        <w:rPr>
          <w:rFonts w:cstheme="minorHAnsi"/>
        </w:rPr>
        <w:t> </w:t>
      </w:r>
      <w:r w:rsidRPr="005A2867">
        <w:rPr>
          <w:rFonts w:cstheme="minorHAnsi"/>
        </w:rPr>
        <w:t xml:space="preserve">wyznaczenie </w:t>
      </w:r>
      <w:r w:rsidR="008B24C4">
        <w:rPr>
          <w:rFonts w:cstheme="minorHAnsi"/>
        </w:rPr>
        <w:t xml:space="preserve">im </w:t>
      </w:r>
      <w:r w:rsidRPr="005A2867">
        <w:rPr>
          <w:rFonts w:cstheme="minorHAnsi"/>
        </w:rPr>
        <w:t xml:space="preserve">zadań, które wykonają w czasie jej trwania. </w:t>
      </w:r>
      <w:r w:rsidR="008B24C4">
        <w:rPr>
          <w:rFonts w:cstheme="minorHAnsi"/>
        </w:rPr>
        <w:t>Takie przykładowe zadania to:</w:t>
      </w:r>
    </w:p>
    <w:p w14:paraId="147FDC01" w14:textId="5D137A99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zebranie</w:t>
      </w:r>
      <w:r w:rsidRPr="005A2867">
        <w:rPr>
          <w:rFonts w:cstheme="minorHAnsi"/>
        </w:rPr>
        <w:t xml:space="preserve"> i</w:t>
      </w:r>
      <w:r w:rsidR="008B24C4">
        <w:rPr>
          <w:rFonts w:cstheme="minorHAnsi"/>
        </w:rPr>
        <w:t xml:space="preserve">nformacji i </w:t>
      </w:r>
      <w:r w:rsidR="000E23E1">
        <w:rPr>
          <w:rFonts w:cstheme="minorHAnsi"/>
        </w:rPr>
        <w:t>uzupełnienie</w:t>
      </w:r>
      <w:r w:rsidRPr="005A2867">
        <w:rPr>
          <w:rFonts w:cstheme="minorHAnsi"/>
        </w:rPr>
        <w:t xml:space="preserve"> </w:t>
      </w:r>
      <w:r w:rsidR="00FB54BA">
        <w:rPr>
          <w:rFonts w:cstheme="minorHAnsi"/>
        </w:rPr>
        <w:t>kart</w:t>
      </w:r>
      <w:r w:rsidR="00FB54BA" w:rsidRPr="005A2867">
        <w:rPr>
          <w:rFonts w:cstheme="minorHAnsi"/>
        </w:rPr>
        <w:t xml:space="preserve"> pracy</w:t>
      </w:r>
      <w:r w:rsidR="00FB54BA">
        <w:rPr>
          <w:rFonts w:cstheme="minorHAnsi"/>
        </w:rPr>
        <w:t xml:space="preserve"> </w:t>
      </w:r>
      <w:r w:rsidR="000E23E1">
        <w:rPr>
          <w:rFonts w:cstheme="minorHAnsi"/>
        </w:rPr>
        <w:t>przygotowanych</w:t>
      </w:r>
      <w:r w:rsidR="009F7B0B">
        <w:rPr>
          <w:rFonts w:cstheme="minorHAnsi"/>
        </w:rPr>
        <w:t xml:space="preserve"> przez nauczyciela</w:t>
      </w:r>
      <w:r w:rsidRPr="005A2867">
        <w:rPr>
          <w:rFonts w:cstheme="minorHAnsi"/>
        </w:rPr>
        <w:t>,</w:t>
      </w:r>
    </w:p>
    <w:p w14:paraId="0827D354" w14:textId="77777777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wypełnienie formularzy urzędowych</w:t>
      </w:r>
      <w:r w:rsidRPr="005A2867">
        <w:rPr>
          <w:rFonts w:cstheme="minorHAnsi"/>
        </w:rPr>
        <w:t>,</w:t>
      </w:r>
    </w:p>
    <w:p w14:paraId="7AE3037F" w14:textId="77777777" w:rsidR="00D372D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przeprowadzenie wywiadów</w:t>
      </w:r>
      <w:r w:rsidRPr="005A2867">
        <w:rPr>
          <w:rFonts w:cstheme="minorHAnsi"/>
        </w:rPr>
        <w:t xml:space="preserve"> ze wskazanymi przez nauczyciela osobami,</w:t>
      </w:r>
    </w:p>
    <w:p w14:paraId="720A1200" w14:textId="77777777" w:rsidR="009F7B0B" w:rsidRPr="005A2867" w:rsidRDefault="009F7B0B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>• przygotowanie fotograficznej</w:t>
      </w:r>
      <w:r w:rsidRPr="005A2867">
        <w:rPr>
          <w:rFonts w:cstheme="minorHAnsi"/>
        </w:rPr>
        <w:t xml:space="preserve"> </w:t>
      </w:r>
      <w:r>
        <w:rPr>
          <w:rFonts w:cstheme="minorHAnsi"/>
        </w:rPr>
        <w:t>lub filmowej dokumentacji wycieczki,</w:t>
      </w:r>
    </w:p>
    <w:p w14:paraId="07617560" w14:textId="77777777" w:rsidR="00D372D7" w:rsidRPr="005A2867" w:rsidRDefault="00D372D7" w:rsidP="00D372D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8B24C4">
        <w:rPr>
          <w:rFonts w:cstheme="minorHAnsi"/>
        </w:rPr>
        <w:t>zarejestrowanie,</w:t>
      </w:r>
      <w:r w:rsidRPr="005A2867">
        <w:rPr>
          <w:rFonts w:cstheme="minorHAnsi"/>
        </w:rPr>
        <w:t xml:space="preserve"> a następnie </w:t>
      </w:r>
      <w:r w:rsidR="00FE3DD7">
        <w:rPr>
          <w:rFonts w:cstheme="minorHAnsi"/>
        </w:rPr>
        <w:t>z</w:t>
      </w:r>
      <w:r w:rsidRPr="005A2867">
        <w:rPr>
          <w:rFonts w:cstheme="minorHAnsi"/>
        </w:rPr>
        <w:t>a</w:t>
      </w:r>
      <w:r w:rsidR="008B24C4">
        <w:rPr>
          <w:rFonts w:cstheme="minorHAnsi"/>
        </w:rPr>
        <w:t>nalizowanie</w:t>
      </w:r>
      <w:r w:rsidRPr="005A2867">
        <w:rPr>
          <w:rFonts w:cstheme="minorHAnsi"/>
        </w:rPr>
        <w:t xml:space="preserve"> przebieg</w:t>
      </w:r>
      <w:r w:rsidR="008B24C4">
        <w:rPr>
          <w:rFonts w:cstheme="minorHAnsi"/>
        </w:rPr>
        <w:t>u</w:t>
      </w:r>
      <w:r w:rsidRPr="005A2867">
        <w:rPr>
          <w:rFonts w:cstheme="minorHAnsi"/>
        </w:rPr>
        <w:t xml:space="preserve"> obrad</w:t>
      </w:r>
      <w:r w:rsidR="000E23E1">
        <w:rPr>
          <w:rFonts w:cstheme="minorHAnsi"/>
        </w:rPr>
        <w:t xml:space="preserve"> czy spotkania</w:t>
      </w:r>
      <w:r w:rsidRPr="005A2867">
        <w:rPr>
          <w:rFonts w:cstheme="minorHAnsi"/>
        </w:rPr>
        <w:t>.</w:t>
      </w:r>
    </w:p>
    <w:p w14:paraId="40E0A297" w14:textId="77777777" w:rsidR="00D372D7" w:rsidRDefault="00D372D7" w:rsidP="00D372D7">
      <w:pPr>
        <w:spacing w:after="0" w:line="276" w:lineRule="auto"/>
        <w:rPr>
          <w:rFonts w:cstheme="minorHAnsi"/>
        </w:rPr>
      </w:pPr>
      <w:r w:rsidRPr="005A2867">
        <w:rPr>
          <w:rFonts w:cstheme="minorHAnsi"/>
        </w:rPr>
        <w:t xml:space="preserve">Końcowym etapem wycieczki jest jej podsumowanie i wykorzystanie </w:t>
      </w:r>
      <w:r w:rsidR="00FE3DD7">
        <w:rPr>
          <w:rFonts w:cstheme="minorHAnsi"/>
        </w:rPr>
        <w:t>zgromadzonych</w:t>
      </w:r>
      <w:r w:rsidRPr="005A2867">
        <w:rPr>
          <w:rFonts w:cstheme="minorHAnsi"/>
        </w:rPr>
        <w:t xml:space="preserve"> materiałów do uporządkowania wiedzy i </w:t>
      </w:r>
      <w:r w:rsidR="00EE62E7">
        <w:rPr>
          <w:rFonts w:cstheme="minorHAnsi"/>
        </w:rPr>
        <w:t xml:space="preserve">utrwalenia </w:t>
      </w:r>
      <w:r w:rsidRPr="005A2867">
        <w:rPr>
          <w:rFonts w:cstheme="minorHAnsi"/>
        </w:rPr>
        <w:t>umiejętności.</w:t>
      </w:r>
    </w:p>
    <w:p w14:paraId="04CA55F9" w14:textId="77777777" w:rsidR="005A2867" w:rsidRDefault="005A2867" w:rsidP="005A2867">
      <w:pPr>
        <w:spacing w:line="276" w:lineRule="auto"/>
        <w:rPr>
          <w:rFonts w:cstheme="minorHAnsi"/>
        </w:rPr>
      </w:pPr>
    </w:p>
    <w:p w14:paraId="6150E023" w14:textId="77777777" w:rsidR="005A2867" w:rsidRPr="007F12AE" w:rsidRDefault="007F12AE" w:rsidP="005A286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231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7F12AE">
        <w:rPr>
          <w:rFonts w:ascii="Calibri" w:eastAsiaTheme="minorEastAsia" w:hAnsi="Calibri" w:cs="Calibri"/>
          <w:sz w:val="24"/>
          <w:szCs w:val="24"/>
          <w:lang w:eastAsia="pl-PL"/>
        </w:rPr>
        <w:t>INNE PROPONOWANE METODY I TECHNIKI PRACY</w:t>
      </w:r>
    </w:p>
    <w:p w14:paraId="76B37EC5" w14:textId="77777777" w:rsidR="005A2867" w:rsidRDefault="005A2867" w:rsidP="005A2867">
      <w:pPr>
        <w:spacing w:line="276" w:lineRule="auto"/>
        <w:rPr>
          <w:rFonts w:cstheme="minorHAnsi"/>
        </w:rPr>
      </w:pPr>
      <w:r w:rsidRPr="005A2867">
        <w:rPr>
          <w:rFonts w:cstheme="minorHAnsi"/>
        </w:rPr>
        <w:lastRenderedPageBreak/>
        <w:t>W nauczaniu wiedzy o społeczeństwie obok przedstawionych powyżej metod i technik pracy należy wykorzystywać również inne rozwiązania dydaktyczne. W szkole podstawowej skuteczne mogą okazać się zarówno tradycyjne metody podające (praca z tekstem, rozmowa nauczająca, krótki wykład lub opowiadanie), jak i te, które aktywizują uczniów i wymagają ic</w:t>
      </w:r>
      <w:r w:rsidR="007809B6">
        <w:rPr>
          <w:rFonts w:cstheme="minorHAnsi"/>
        </w:rPr>
        <w:t>h samodzielnej pracy. Metody i tec</w:t>
      </w:r>
      <w:r w:rsidRPr="005A2867">
        <w:rPr>
          <w:rFonts w:cstheme="minorHAnsi"/>
        </w:rPr>
        <w:t xml:space="preserve">hniki szczególnie przydatne w </w:t>
      </w:r>
      <w:r w:rsidR="000E23E1">
        <w:rPr>
          <w:rFonts w:cstheme="minorHAnsi"/>
        </w:rPr>
        <w:t>nauczaniu</w:t>
      </w:r>
      <w:r w:rsidRPr="005A2867">
        <w:rPr>
          <w:rFonts w:cstheme="minorHAnsi"/>
        </w:rPr>
        <w:t xml:space="preserve"> wiedzy o społecz</w:t>
      </w:r>
      <w:r w:rsidR="007809B6">
        <w:rPr>
          <w:rFonts w:cstheme="minorHAnsi"/>
        </w:rPr>
        <w:t>eństwie w szkole podstawowej zostały ujęte poniżej.</w:t>
      </w:r>
    </w:p>
    <w:p w14:paraId="5F134686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Burza mózgów</w:t>
      </w:r>
    </w:p>
    <w:p w14:paraId="01855F5F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Burza mózgów</w:t>
      </w:r>
      <w:r w:rsidR="005A2867" w:rsidRPr="005A2867">
        <w:rPr>
          <w:rFonts w:cstheme="minorHAnsi"/>
        </w:rPr>
        <w:t xml:space="preserve"> to jedna z metod twórczego rozwiązywania problemów </w:t>
      </w:r>
      <w:r w:rsidR="000E23E1">
        <w:rPr>
          <w:rFonts w:cstheme="minorHAnsi"/>
        </w:rPr>
        <w:t>przez zespół. Członkowie grupy</w:t>
      </w:r>
      <w:r w:rsidR="005A2867" w:rsidRPr="005A2867">
        <w:rPr>
          <w:rFonts w:cstheme="minorHAnsi"/>
        </w:rPr>
        <w:t xml:space="preserve"> zgłaszają i zapisują pomysły na rozwiąz</w:t>
      </w:r>
      <w:r>
        <w:rPr>
          <w:rFonts w:cstheme="minorHAnsi"/>
        </w:rPr>
        <w:t>anie podanego problemu. Metoda burzy mózgów</w:t>
      </w:r>
      <w:r w:rsidR="005A2867" w:rsidRPr="005A2867">
        <w:rPr>
          <w:rFonts w:cstheme="minorHAnsi"/>
        </w:rPr>
        <w:t xml:space="preserve"> wymaga:</w:t>
      </w:r>
    </w:p>
    <w:p w14:paraId="74A86712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uruchomienia kreatywności i wyobraźni,</w:t>
      </w:r>
    </w:p>
    <w:p w14:paraId="7B871A25" w14:textId="77777777" w:rsidR="005A2867" w:rsidRPr="005A2867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>zgłaszania jak największej liczby pomysłów,</w:t>
      </w:r>
    </w:p>
    <w:p w14:paraId="0902E585" w14:textId="77777777" w:rsidR="000E23E1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5A2867" w:rsidRPr="005A2867">
        <w:rPr>
          <w:rFonts w:cstheme="minorHAnsi"/>
        </w:rPr>
        <w:t xml:space="preserve">odrzucenia </w:t>
      </w:r>
      <w:r w:rsidR="000E23E1">
        <w:rPr>
          <w:rFonts w:cstheme="minorHAnsi"/>
        </w:rPr>
        <w:t xml:space="preserve">uprzedzeń, otwartości na nieszablonowe pomysły i rozwiązania. </w:t>
      </w:r>
    </w:p>
    <w:p w14:paraId="4F2BDE55" w14:textId="77777777" w:rsidR="000E23E1" w:rsidRDefault="000E23E1" w:rsidP="007F12AE">
      <w:pPr>
        <w:spacing w:after="0" w:line="276" w:lineRule="auto"/>
        <w:rPr>
          <w:rFonts w:cstheme="minorHAnsi"/>
        </w:rPr>
      </w:pPr>
    </w:p>
    <w:p w14:paraId="60FD3380" w14:textId="77777777" w:rsidR="005A2867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M</w:t>
      </w:r>
      <w:r w:rsidR="00E4656C" w:rsidRPr="007F12AE">
        <w:rPr>
          <w:rFonts w:cstheme="minorHAnsi"/>
          <w:b/>
        </w:rPr>
        <w:t xml:space="preserve">etoda </w:t>
      </w:r>
      <w:r w:rsidR="005A2867" w:rsidRPr="007F12AE">
        <w:rPr>
          <w:rFonts w:cstheme="minorHAnsi"/>
          <w:b/>
        </w:rPr>
        <w:t>kuli śnieżnej</w:t>
      </w:r>
    </w:p>
    <w:p w14:paraId="6CADA06C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Metoda kuli śnieżnej</w:t>
      </w:r>
      <w:r w:rsidR="00E4656C" w:rsidRPr="00E4656C">
        <w:rPr>
          <w:rFonts w:cstheme="minorHAnsi"/>
        </w:rPr>
        <w:t xml:space="preserve"> </w:t>
      </w:r>
      <w:r w:rsidR="000E23E1">
        <w:rPr>
          <w:rFonts w:cstheme="minorHAnsi"/>
        </w:rPr>
        <w:t>umożliwia</w:t>
      </w:r>
      <w:r w:rsidR="00E4656C" w:rsidRPr="00E4656C">
        <w:rPr>
          <w:rFonts w:cstheme="minorHAnsi"/>
        </w:rPr>
        <w:t xml:space="preserve"> połączenie pracy indywidualnej z pracą zespołową. Wykorzystywana jest przede wszystkim do definiowania pojęć.</w:t>
      </w:r>
    </w:p>
    <w:p w14:paraId="5BF030CA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Etapy pracy:</w:t>
      </w:r>
    </w:p>
    <w:p w14:paraId="288CA268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 xml:space="preserve">uczeń samodzielnie </w:t>
      </w:r>
      <w:r w:rsidR="00DB321B">
        <w:rPr>
          <w:rFonts w:cstheme="minorHAnsi"/>
        </w:rPr>
        <w:t>przygotowuje</w:t>
      </w:r>
      <w:r w:rsidR="000E23E1">
        <w:rPr>
          <w:rFonts w:cstheme="minorHAnsi"/>
        </w:rPr>
        <w:t xml:space="preserve"> wyjaśnienie</w:t>
      </w:r>
      <w:r w:rsidR="00E4656C" w:rsidRPr="00E4656C">
        <w:rPr>
          <w:rFonts w:cstheme="minorHAnsi"/>
        </w:rPr>
        <w:t xml:space="preserve"> </w:t>
      </w:r>
      <w:r w:rsidR="000E23E1">
        <w:rPr>
          <w:rFonts w:cstheme="minorHAnsi"/>
        </w:rPr>
        <w:t>określonego terminu</w:t>
      </w:r>
      <w:r w:rsidR="00E4656C" w:rsidRPr="00E4656C">
        <w:rPr>
          <w:rFonts w:cstheme="minorHAnsi"/>
        </w:rPr>
        <w:t>,</w:t>
      </w:r>
    </w:p>
    <w:p w14:paraId="363F2E46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E23E1">
        <w:rPr>
          <w:rFonts w:cstheme="minorHAnsi"/>
        </w:rPr>
        <w:t xml:space="preserve">uczniowie </w:t>
      </w:r>
      <w:r w:rsidR="00E405DB">
        <w:rPr>
          <w:rFonts w:cstheme="minorHAnsi"/>
        </w:rPr>
        <w:t>dobierają</w:t>
      </w:r>
      <w:r w:rsidR="000E23E1">
        <w:rPr>
          <w:rFonts w:cstheme="minorHAnsi"/>
        </w:rPr>
        <w:t xml:space="preserve"> się w pary, a następnie</w:t>
      </w:r>
      <w:r w:rsidR="00E4656C" w:rsidRPr="00E4656C">
        <w:rPr>
          <w:rFonts w:cstheme="minorHAnsi"/>
        </w:rPr>
        <w:t xml:space="preserve"> porównują podane przez siebie definicje i</w:t>
      </w:r>
      <w:r w:rsidR="000E23E1">
        <w:rPr>
          <w:rFonts w:cstheme="minorHAnsi"/>
        </w:rPr>
        <w:t xml:space="preserve"> wypracowują ulepszoną wersję wyjaśnienia,</w:t>
      </w:r>
    </w:p>
    <w:p w14:paraId="30DEF9A4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0E23E1">
        <w:rPr>
          <w:rFonts w:cstheme="minorHAnsi"/>
        </w:rPr>
        <w:t xml:space="preserve">proces </w:t>
      </w:r>
      <w:r w:rsidR="00DB321B">
        <w:rPr>
          <w:rFonts w:cstheme="minorHAnsi"/>
        </w:rPr>
        <w:t>redagowania</w:t>
      </w:r>
      <w:r w:rsidR="00E4656C" w:rsidRPr="00E4656C">
        <w:rPr>
          <w:rFonts w:cstheme="minorHAnsi"/>
        </w:rPr>
        <w:t xml:space="preserve"> wspólnej definicji powtarzany jest w </w:t>
      </w:r>
      <w:r w:rsidR="000E23E1">
        <w:rPr>
          <w:rFonts w:cstheme="minorHAnsi"/>
        </w:rPr>
        <w:t xml:space="preserve">stopniowo </w:t>
      </w:r>
      <w:r w:rsidR="00E4656C" w:rsidRPr="00E4656C">
        <w:rPr>
          <w:rFonts w:cstheme="minorHAnsi"/>
        </w:rPr>
        <w:t>powiększanych grupach (czteroosobowych, oś</w:t>
      </w:r>
      <w:r>
        <w:rPr>
          <w:rFonts w:cstheme="minorHAnsi"/>
        </w:rPr>
        <w:t>mioosobowych</w:t>
      </w:r>
      <w:r w:rsidR="000E23E1">
        <w:rPr>
          <w:rFonts w:cstheme="minorHAnsi"/>
        </w:rPr>
        <w:t xml:space="preserve"> itd.</w:t>
      </w:r>
      <w:r>
        <w:rPr>
          <w:rFonts w:cstheme="minorHAnsi"/>
        </w:rPr>
        <w:t>)</w:t>
      </w:r>
      <w:r w:rsidR="000E23E1">
        <w:rPr>
          <w:rFonts w:cstheme="minorHAnsi"/>
        </w:rPr>
        <w:t>,</w:t>
      </w:r>
    </w:p>
    <w:p w14:paraId="751BC39E" w14:textId="77777777" w:rsid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uczniow</w:t>
      </w:r>
      <w:r w:rsidR="00DB321B">
        <w:rPr>
          <w:rFonts w:cstheme="minorHAnsi"/>
        </w:rPr>
        <w:t>ie prezentują wyniki pracy zespołów</w:t>
      </w:r>
      <w:r w:rsidR="00E4656C" w:rsidRPr="00E4656C">
        <w:rPr>
          <w:rFonts w:cstheme="minorHAnsi"/>
        </w:rPr>
        <w:t xml:space="preserve"> na forum klasy.</w:t>
      </w:r>
    </w:p>
    <w:p w14:paraId="452C89B2" w14:textId="77777777" w:rsidR="000E23E1" w:rsidRDefault="000E23E1" w:rsidP="007F12AE">
      <w:pPr>
        <w:spacing w:after="0" w:line="276" w:lineRule="auto"/>
        <w:rPr>
          <w:rFonts w:cstheme="minorHAnsi"/>
        </w:rPr>
      </w:pPr>
    </w:p>
    <w:p w14:paraId="58AB50E6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P</w:t>
      </w:r>
      <w:r w:rsidR="00E4656C" w:rsidRPr="007F12AE">
        <w:rPr>
          <w:rFonts w:cstheme="minorHAnsi"/>
          <w:b/>
        </w:rPr>
        <w:t>ortfolio</w:t>
      </w:r>
    </w:p>
    <w:p w14:paraId="3F4B5C39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Portfolio, czyli teczka tematyczna, to s</w:t>
      </w:r>
      <w:r w:rsidR="00C2773B">
        <w:rPr>
          <w:rFonts w:cstheme="minorHAnsi"/>
        </w:rPr>
        <w:t xml:space="preserve">posób gromadzenia </w:t>
      </w:r>
      <w:r w:rsidRPr="00E4656C">
        <w:rPr>
          <w:rFonts w:cstheme="minorHAnsi"/>
        </w:rPr>
        <w:t xml:space="preserve">przez uczniów materiałów </w:t>
      </w:r>
      <w:r w:rsidR="008A4E0B">
        <w:rPr>
          <w:rFonts w:cstheme="minorHAnsi"/>
        </w:rPr>
        <w:t xml:space="preserve">tekstowych, graficznych i ikonicznych </w:t>
      </w:r>
      <w:r w:rsidR="00C2773B">
        <w:rPr>
          <w:rFonts w:cstheme="minorHAnsi"/>
        </w:rPr>
        <w:t>dotyczących określonego</w:t>
      </w:r>
      <w:r w:rsidRPr="00E4656C">
        <w:rPr>
          <w:rFonts w:cstheme="minorHAnsi"/>
        </w:rPr>
        <w:t xml:space="preserve"> problem</w:t>
      </w:r>
      <w:r w:rsidR="00C2773B">
        <w:rPr>
          <w:rFonts w:cstheme="minorHAnsi"/>
        </w:rPr>
        <w:t>u, zagadnienia. E</w:t>
      </w:r>
      <w:r w:rsidRPr="00E4656C">
        <w:rPr>
          <w:rFonts w:cstheme="minorHAnsi"/>
        </w:rPr>
        <w:t>fekty pracy indywidualnej lub zespołowej</w:t>
      </w:r>
      <w:r w:rsidR="00C2773B">
        <w:rPr>
          <w:rFonts w:cstheme="minorHAnsi"/>
        </w:rPr>
        <w:t xml:space="preserve"> tą metodą są następnie prezentowane na forum klasy</w:t>
      </w:r>
      <w:r w:rsidRPr="00E4656C">
        <w:rPr>
          <w:rFonts w:cstheme="minorHAnsi"/>
        </w:rPr>
        <w:t>.</w:t>
      </w:r>
    </w:p>
    <w:p w14:paraId="491DDA49" w14:textId="77777777" w:rsidR="00DB321B" w:rsidRDefault="00DB321B" w:rsidP="007F12AE">
      <w:pPr>
        <w:spacing w:after="0" w:line="276" w:lineRule="auto"/>
        <w:rPr>
          <w:rFonts w:cstheme="minorHAnsi"/>
        </w:rPr>
      </w:pPr>
    </w:p>
    <w:p w14:paraId="194C0BB9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M</w:t>
      </w:r>
      <w:r w:rsidR="00E4656C" w:rsidRPr="007F12AE">
        <w:rPr>
          <w:rFonts w:cstheme="minorHAnsi"/>
          <w:b/>
        </w:rPr>
        <w:t>apa mentalna</w:t>
      </w:r>
    </w:p>
    <w:p w14:paraId="156A6C96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 xml:space="preserve">Mapa mentalna to metoda porządkowania informacji </w:t>
      </w:r>
      <w:r w:rsidR="00733CA7">
        <w:rPr>
          <w:rFonts w:cstheme="minorHAnsi"/>
        </w:rPr>
        <w:t>w kreatywnej, graficznej formie</w:t>
      </w:r>
      <w:r w:rsidRPr="00E4656C">
        <w:rPr>
          <w:rFonts w:cstheme="minorHAnsi"/>
        </w:rPr>
        <w:t xml:space="preserve">. Uczniowie </w:t>
      </w:r>
      <w:r w:rsidR="008A4E0B">
        <w:rPr>
          <w:rFonts w:cstheme="minorHAnsi"/>
        </w:rPr>
        <w:t>samodzielnie albo</w:t>
      </w:r>
      <w:r w:rsidRPr="00E4656C">
        <w:rPr>
          <w:rFonts w:cstheme="minorHAnsi"/>
        </w:rPr>
        <w:t xml:space="preserve"> </w:t>
      </w:r>
      <w:r w:rsidR="008A4E0B">
        <w:rPr>
          <w:rFonts w:cstheme="minorHAnsi"/>
        </w:rPr>
        <w:t>grupowo</w:t>
      </w:r>
      <w:r w:rsidRPr="00E4656C">
        <w:rPr>
          <w:rFonts w:cstheme="minorHAnsi"/>
        </w:rPr>
        <w:t xml:space="preserve"> rysują schemat</w:t>
      </w:r>
      <w:r w:rsidR="008A4E0B" w:rsidRPr="008A4E0B">
        <w:rPr>
          <w:rFonts w:cstheme="minorHAnsi"/>
        </w:rPr>
        <w:t xml:space="preserve"> </w:t>
      </w:r>
      <w:r w:rsidR="008A4E0B">
        <w:rPr>
          <w:rFonts w:cstheme="minorHAnsi"/>
        </w:rPr>
        <w:t>ilustrujący określone zagadnienie czy</w:t>
      </w:r>
      <w:r w:rsidR="008A4E0B" w:rsidRPr="00E4656C">
        <w:rPr>
          <w:rFonts w:cstheme="minorHAnsi"/>
        </w:rPr>
        <w:t xml:space="preserve"> proces</w:t>
      </w:r>
      <w:r w:rsidR="008A4E0B">
        <w:rPr>
          <w:rFonts w:cstheme="minorHAnsi"/>
        </w:rPr>
        <w:t>. Wykorzystują w tym celu</w:t>
      </w:r>
      <w:r w:rsidRPr="00E4656C">
        <w:rPr>
          <w:rFonts w:cstheme="minorHAnsi"/>
        </w:rPr>
        <w:t xml:space="preserve"> symbole, </w:t>
      </w:r>
      <w:r w:rsidR="008A4E0B" w:rsidRPr="00E4656C">
        <w:rPr>
          <w:rFonts w:cstheme="minorHAnsi"/>
        </w:rPr>
        <w:t xml:space="preserve">pojęcia, </w:t>
      </w:r>
      <w:r w:rsidR="00733CA7">
        <w:rPr>
          <w:rFonts w:cstheme="minorHAnsi"/>
        </w:rPr>
        <w:t>hasła oraz</w:t>
      </w:r>
      <w:r w:rsidRPr="00E4656C">
        <w:rPr>
          <w:rFonts w:cstheme="minorHAnsi"/>
        </w:rPr>
        <w:t xml:space="preserve"> </w:t>
      </w:r>
      <w:r w:rsidR="008A4E0B">
        <w:rPr>
          <w:rFonts w:cstheme="minorHAnsi"/>
        </w:rPr>
        <w:t>zdjęcia, które łączą liniami i strzałkami.</w:t>
      </w:r>
    </w:p>
    <w:p w14:paraId="2ED468B2" w14:textId="77777777" w:rsidR="008A4E0B" w:rsidRDefault="008A4E0B" w:rsidP="007F12AE">
      <w:pPr>
        <w:spacing w:after="0" w:line="276" w:lineRule="auto"/>
        <w:rPr>
          <w:rFonts w:cstheme="minorHAnsi"/>
        </w:rPr>
      </w:pPr>
    </w:p>
    <w:p w14:paraId="25C142F7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proofErr w:type="spellStart"/>
      <w:r w:rsidRPr="007F12AE">
        <w:rPr>
          <w:rFonts w:cstheme="minorHAnsi"/>
          <w:b/>
        </w:rPr>
        <w:t>Metaplan</w:t>
      </w:r>
      <w:proofErr w:type="spellEnd"/>
    </w:p>
    <w:p w14:paraId="0232D075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proofErr w:type="spellStart"/>
      <w:r w:rsidRPr="00E4656C">
        <w:rPr>
          <w:rFonts w:cstheme="minorHAnsi"/>
        </w:rPr>
        <w:t>Metaplan</w:t>
      </w:r>
      <w:proofErr w:type="spellEnd"/>
      <w:r w:rsidRPr="00E4656C">
        <w:rPr>
          <w:rFonts w:cstheme="minorHAnsi"/>
        </w:rPr>
        <w:t xml:space="preserve"> to graficzny, skrócony zapis dyskus</w:t>
      </w:r>
      <w:r w:rsidR="006B4B9D">
        <w:rPr>
          <w:rFonts w:cstheme="minorHAnsi"/>
        </w:rPr>
        <w:t>ji prowadzonej przez uczniów</w:t>
      </w:r>
      <w:r w:rsidRPr="00E4656C">
        <w:rPr>
          <w:rFonts w:cstheme="minorHAnsi"/>
        </w:rPr>
        <w:t xml:space="preserve">. </w:t>
      </w:r>
      <w:r w:rsidR="006B4B9D">
        <w:rPr>
          <w:rFonts w:cstheme="minorHAnsi"/>
        </w:rPr>
        <w:t>Ta m</w:t>
      </w:r>
      <w:r w:rsidRPr="00E4656C">
        <w:rPr>
          <w:rFonts w:cstheme="minorHAnsi"/>
        </w:rPr>
        <w:t xml:space="preserve">etoda </w:t>
      </w:r>
      <w:r w:rsidR="006B4B9D">
        <w:rPr>
          <w:rFonts w:cstheme="minorHAnsi"/>
        </w:rPr>
        <w:t xml:space="preserve">jest </w:t>
      </w:r>
      <w:r w:rsidRPr="00E4656C">
        <w:rPr>
          <w:rFonts w:cstheme="minorHAnsi"/>
        </w:rPr>
        <w:t xml:space="preserve">szczególnie przydatna przy analizowaniu </w:t>
      </w:r>
      <w:r w:rsidR="006B4B9D">
        <w:rPr>
          <w:rFonts w:cstheme="minorHAnsi"/>
        </w:rPr>
        <w:t>zagadnień</w:t>
      </w:r>
      <w:r w:rsidRPr="00E4656C">
        <w:rPr>
          <w:rFonts w:cstheme="minorHAnsi"/>
        </w:rPr>
        <w:t xml:space="preserve"> budzących emocje oraz rozwiązywaniu konfliktów. </w:t>
      </w:r>
      <w:proofErr w:type="spellStart"/>
      <w:r w:rsidRPr="00E4656C">
        <w:rPr>
          <w:rFonts w:cstheme="minorHAnsi"/>
        </w:rPr>
        <w:t>Metaplan</w:t>
      </w:r>
      <w:proofErr w:type="spellEnd"/>
      <w:r w:rsidRPr="00E4656C">
        <w:rPr>
          <w:rFonts w:cstheme="minorHAnsi"/>
        </w:rPr>
        <w:t xml:space="preserve"> wymaga od uczestników zajęć odpowiedzi na trzy pytania dotyczące wskazanego problemu:</w:t>
      </w:r>
    </w:p>
    <w:p w14:paraId="7273B9FE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8A4E0B">
        <w:rPr>
          <w:rFonts w:cstheme="minorHAnsi"/>
          <w:i/>
        </w:rPr>
        <w:t>Jak jest?</w:t>
      </w:r>
      <w:r w:rsidR="008A4E0B" w:rsidRPr="00733CA7">
        <w:rPr>
          <w:rFonts w:cstheme="minorHAnsi"/>
        </w:rPr>
        <w:t>,</w:t>
      </w:r>
    </w:p>
    <w:p w14:paraId="5CB34CE5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Jak powinno być?</w:t>
      </w:r>
      <w:r w:rsidR="008A4E0B">
        <w:rPr>
          <w:rFonts w:cstheme="minorHAnsi"/>
        </w:rPr>
        <w:t>,</w:t>
      </w:r>
    </w:p>
    <w:p w14:paraId="6599D544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Dlaczego</w:t>
      </w:r>
      <w:proofErr w:type="gramEnd"/>
      <w:r w:rsidR="00E4656C" w:rsidRPr="007F12AE">
        <w:rPr>
          <w:rFonts w:cstheme="minorHAnsi"/>
          <w:i/>
        </w:rPr>
        <w:t xml:space="preserve"> nie jest tak, jak być powinno?</w:t>
      </w:r>
      <w:r w:rsidR="00E4656C" w:rsidRPr="008A4E0B">
        <w:rPr>
          <w:rFonts w:cstheme="minorHAnsi"/>
        </w:rPr>
        <w:t>.</w:t>
      </w:r>
    </w:p>
    <w:p w14:paraId="59977701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Następnie zadaniem uczniów jest sformułowanie</w:t>
      </w:r>
      <w:r w:rsidRPr="00E4656C">
        <w:rPr>
          <w:rFonts w:cstheme="minorHAnsi"/>
        </w:rPr>
        <w:t xml:space="preserve"> końcowych wniosków i sugerowanych rozwiązań.</w:t>
      </w:r>
    </w:p>
    <w:p w14:paraId="22BD5162" w14:textId="77777777" w:rsidR="008A4E0B" w:rsidRDefault="008A4E0B" w:rsidP="007F12AE">
      <w:pPr>
        <w:spacing w:after="0" w:line="276" w:lineRule="auto"/>
        <w:rPr>
          <w:rFonts w:cstheme="minorHAnsi"/>
        </w:rPr>
      </w:pPr>
    </w:p>
    <w:p w14:paraId="53E7E548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D</w:t>
      </w:r>
      <w:r w:rsidR="00E4656C" w:rsidRPr="007F12AE">
        <w:rPr>
          <w:rFonts w:cstheme="minorHAnsi"/>
          <w:b/>
        </w:rPr>
        <w:t>rzewo decyzyjne</w:t>
      </w:r>
    </w:p>
    <w:p w14:paraId="0253DC58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Drzewo decyzyjne</w:t>
      </w:r>
      <w:r w:rsidRPr="00E4656C">
        <w:rPr>
          <w:rFonts w:cstheme="minorHAnsi"/>
        </w:rPr>
        <w:t xml:space="preserve"> to sposób na graficzne zapisanie analizy </w:t>
      </w:r>
      <w:r w:rsidR="008B452A">
        <w:rPr>
          <w:rFonts w:cstheme="minorHAnsi"/>
        </w:rPr>
        <w:t>zagadnienia</w:t>
      </w:r>
      <w:r w:rsidRPr="00E4656C">
        <w:rPr>
          <w:rFonts w:cstheme="minorHAnsi"/>
        </w:rPr>
        <w:t xml:space="preserve"> i podjęcie racjonalnej decyzji indywidualnej lub grupowej. Umożliwia zaprezentowanie </w:t>
      </w:r>
      <w:r w:rsidR="008B452A">
        <w:rPr>
          <w:rFonts w:cstheme="minorHAnsi"/>
        </w:rPr>
        <w:t>proponowanych</w:t>
      </w:r>
      <w:r w:rsidR="00733CA7">
        <w:rPr>
          <w:rFonts w:cstheme="minorHAnsi"/>
        </w:rPr>
        <w:t xml:space="preserve"> rozwiązań problemu –</w:t>
      </w:r>
      <w:r w:rsidRPr="00E4656C">
        <w:rPr>
          <w:rFonts w:cstheme="minorHAnsi"/>
        </w:rPr>
        <w:t xml:space="preserve"> </w:t>
      </w:r>
      <w:r w:rsidR="008B452A">
        <w:rPr>
          <w:rFonts w:cstheme="minorHAnsi"/>
        </w:rPr>
        <w:t>potencjalnych</w:t>
      </w:r>
      <w:r w:rsidRPr="00E4656C">
        <w:rPr>
          <w:rFonts w:cstheme="minorHAnsi"/>
        </w:rPr>
        <w:t xml:space="preserve"> decyzji oraz ich konsekwencji (korzyści i niebezpieczeństw). </w:t>
      </w:r>
      <w:r w:rsidR="003F21DE">
        <w:rPr>
          <w:rFonts w:cstheme="minorHAnsi"/>
        </w:rPr>
        <w:t>Metoda ułatwia</w:t>
      </w:r>
      <w:r w:rsidRPr="00E4656C">
        <w:rPr>
          <w:rFonts w:cstheme="minorHAnsi"/>
        </w:rPr>
        <w:t xml:space="preserve"> definiowanie celów i wartości, które </w:t>
      </w:r>
      <w:r w:rsidR="003F21DE">
        <w:rPr>
          <w:rFonts w:cstheme="minorHAnsi"/>
        </w:rPr>
        <w:t xml:space="preserve">wpływają na </w:t>
      </w:r>
      <w:r w:rsidR="008B452A">
        <w:rPr>
          <w:rFonts w:cstheme="minorHAnsi"/>
        </w:rPr>
        <w:t>dokonywanie wyborów w różnych sprawach</w:t>
      </w:r>
      <w:r w:rsidRPr="00E4656C">
        <w:rPr>
          <w:rFonts w:cstheme="minorHAnsi"/>
        </w:rPr>
        <w:t>.</w:t>
      </w:r>
    </w:p>
    <w:p w14:paraId="6638BFA2" w14:textId="77777777" w:rsidR="006B4B9D" w:rsidRDefault="006B4B9D" w:rsidP="007F12AE">
      <w:pPr>
        <w:spacing w:after="0" w:line="276" w:lineRule="auto"/>
        <w:rPr>
          <w:rFonts w:cstheme="minorHAnsi"/>
        </w:rPr>
      </w:pPr>
    </w:p>
    <w:p w14:paraId="2A1C9561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A</w:t>
      </w:r>
      <w:r w:rsidR="00E4656C" w:rsidRPr="007F12AE">
        <w:rPr>
          <w:rFonts w:cstheme="minorHAnsi"/>
          <w:b/>
        </w:rPr>
        <w:t>naliza SWOT</w:t>
      </w:r>
    </w:p>
    <w:p w14:paraId="259B6775" w14:textId="638784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 xml:space="preserve">Analiza SWOT to metoda pracy odwołująca się do zasad analizy strategicznej. Pozwala ocenić szanse powodzenia różnego rodzaju przedsięwzięć. Może być stosowana do </w:t>
      </w:r>
      <w:r w:rsidR="008B452A">
        <w:rPr>
          <w:rFonts w:cstheme="minorHAnsi"/>
        </w:rPr>
        <w:t>badania</w:t>
      </w:r>
      <w:r w:rsidRPr="00E4656C">
        <w:rPr>
          <w:rFonts w:cstheme="minorHAnsi"/>
        </w:rPr>
        <w:t xml:space="preserve"> problemów związanych</w:t>
      </w:r>
      <w:r w:rsidR="008B452A">
        <w:rPr>
          <w:rFonts w:cstheme="minorHAnsi"/>
        </w:rPr>
        <w:t xml:space="preserve"> z funkcjonowaniem człowieka lub</w:t>
      </w:r>
      <w:r w:rsidRPr="00E4656C">
        <w:rPr>
          <w:rFonts w:cstheme="minorHAnsi"/>
        </w:rPr>
        <w:t xml:space="preserve"> grupy społecznej. Rozważają</w:t>
      </w:r>
      <w:r w:rsidR="00D85846">
        <w:rPr>
          <w:rFonts w:cstheme="minorHAnsi"/>
        </w:rPr>
        <w:t xml:space="preserve">c </w:t>
      </w:r>
      <w:r w:rsidR="00B74EDA">
        <w:rPr>
          <w:rFonts w:cstheme="minorHAnsi"/>
        </w:rPr>
        <w:t>dany</w:t>
      </w:r>
      <w:r w:rsidR="00733CA7">
        <w:rPr>
          <w:rFonts w:cstheme="minorHAnsi"/>
        </w:rPr>
        <w:t xml:space="preserve"> projekt, pomysł albo</w:t>
      </w:r>
      <w:r w:rsidRPr="00E4656C">
        <w:rPr>
          <w:rFonts w:cstheme="minorHAnsi"/>
        </w:rPr>
        <w:t xml:space="preserve"> rozwiązanie</w:t>
      </w:r>
      <w:r w:rsidR="00AA30B9">
        <w:rPr>
          <w:rFonts w:cstheme="minorHAnsi"/>
        </w:rPr>
        <w:t>,</w:t>
      </w:r>
      <w:r w:rsidRPr="00E4656C">
        <w:rPr>
          <w:rFonts w:cstheme="minorHAnsi"/>
        </w:rPr>
        <w:t xml:space="preserve"> uczniowie koncentrują się </w:t>
      </w:r>
      <w:r w:rsidR="00D85846">
        <w:rPr>
          <w:rFonts w:cstheme="minorHAnsi"/>
        </w:rPr>
        <w:t>na czterech kluczowych kwestiach:</w:t>
      </w:r>
    </w:p>
    <w:p w14:paraId="55DCB657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mocnych stron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projektu,</w:t>
      </w:r>
    </w:p>
    <w:p w14:paraId="0F4C0259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słabych stron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projektu,</w:t>
      </w:r>
    </w:p>
    <w:p w14:paraId="7202C288" w14:textId="77777777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E4656C" w:rsidRPr="00E4656C">
        <w:rPr>
          <w:rFonts w:cstheme="minorHAnsi"/>
        </w:rPr>
        <w:t>szans</w:t>
      </w:r>
      <w:r w:rsidR="00D85846">
        <w:rPr>
          <w:rFonts w:cstheme="minorHAnsi"/>
        </w:rPr>
        <w:t>ach</w:t>
      </w:r>
      <w:r w:rsidR="00E4656C" w:rsidRPr="00E4656C">
        <w:rPr>
          <w:rFonts w:cstheme="minorHAnsi"/>
        </w:rPr>
        <w:t xml:space="preserve"> wynikających z uwarunkowań zewnętrznych,</w:t>
      </w:r>
    </w:p>
    <w:p w14:paraId="6EEDD011" w14:textId="77777777" w:rsid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D85846">
        <w:rPr>
          <w:rFonts w:cstheme="minorHAnsi"/>
        </w:rPr>
        <w:t>zagrożeniach</w:t>
      </w:r>
      <w:r w:rsidR="00E4656C" w:rsidRPr="00E4656C">
        <w:rPr>
          <w:rFonts w:cstheme="minorHAnsi"/>
        </w:rPr>
        <w:t xml:space="preserve"> wynikających z uwarunkowań wewnętrznych</w:t>
      </w:r>
      <w:r w:rsidR="00E4656C">
        <w:rPr>
          <w:rFonts w:cstheme="minorHAnsi"/>
        </w:rPr>
        <w:t>.</w:t>
      </w:r>
    </w:p>
    <w:p w14:paraId="34541556" w14:textId="77777777" w:rsidR="00D85846" w:rsidRDefault="00D85846" w:rsidP="007F12AE">
      <w:pPr>
        <w:spacing w:after="0" w:line="276" w:lineRule="auto"/>
        <w:rPr>
          <w:rFonts w:cstheme="minorHAnsi"/>
        </w:rPr>
      </w:pPr>
    </w:p>
    <w:p w14:paraId="18C35325" w14:textId="77777777" w:rsidR="00E4656C" w:rsidRPr="007F12AE" w:rsidRDefault="007F12AE" w:rsidP="007F12AE">
      <w:pPr>
        <w:spacing w:after="0" w:line="276" w:lineRule="auto"/>
        <w:rPr>
          <w:rFonts w:cstheme="minorHAnsi"/>
          <w:b/>
        </w:rPr>
      </w:pPr>
      <w:r w:rsidRPr="007F12AE">
        <w:rPr>
          <w:rFonts w:cstheme="minorHAnsi"/>
          <w:b/>
        </w:rPr>
        <w:t>P</w:t>
      </w:r>
      <w:r w:rsidR="00E4656C" w:rsidRPr="007F12AE">
        <w:rPr>
          <w:rFonts w:cstheme="minorHAnsi"/>
          <w:b/>
        </w:rPr>
        <w:t>raca z materiałem źródłowym</w:t>
      </w:r>
    </w:p>
    <w:p w14:paraId="1859702F" w14:textId="4F5317C6" w:rsidR="00E4656C" w:rsidRPr="00E4656C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Metoda ta pozwala z</w:t>
      </w:r>
      <w:r w:rsidR="00DD171C">
        <w:rPr>
          <w:rFonts w:cstheme="minorHAnsi"/>
        </w:rPr>
        <w:t xml:space="preserve">analizować różnorodne przekazy: </w:t>
      </w:r>
      <w:r>
        <w:rPr>
          <w:rFonts w:cstheme="minorHAnsi"/>
        </w:rPr>
        <w:t>teksty narracyjne</w:t>
      </w:r>
      <w:r w:rsidR="00E4656C" w:rsidRPr="00E4656C">
        <w:rPr>
          <w:rFonts w:cstheme="minorHAnsi"/>
        </w:rPr>
        <w:t xml:space="preserve"> (np. </w:t>
      </w:r>
      <w:r>
        <w:rPr>
          <w:rFonts w:cstheme="minorHAnsi"/>
        </w:rPr>
        <w:t>artykuły prasowe) i</w:t>
      </w:r>
      <w:r w:rsidR="00944D01">
        <w:rPr>
          <w:rFonts w:cstheme="minorHAnsi"/>
        </w:rPr>
        <w:t> </w:t>
      </w:r>
      <w:r>
        <w:rPr>
          <w:rFonts w:cstheme="minorHAnsi"/>
        </w:rPr>
        <w:t>normatywne</w:t>
      </w:r>
      <w:r w:rsidR="00E4656C" w:rsidRPr="00E4656C">
        <w:rPr>
          <w:rFonts w:cstheme="minorHAnsi"/>
        </w:rPr>
        <w:t xml:space="preserve"> (np. </w:t>
      </w:r>
      <w:r w:rsidR="007F4A2D">
        <w:rPr>
          <w:rFonts w:cstheme="minorHAnsi"/>
        </w:rPr>
        <w:t>akty prawne),</w:t>
      </w:r>
      <w:r w:rsidR="00DD171C">
        <w:rPr>
          <w:rFonts w:cstheme="minorHAnsi"/>
        </w:rPr>
        <w:t xml:space="preserve"> </w:t>
      </w:r>
      <w:r>
        <w:rPr>
          <w:rFonts w:cstheme="minorHAnsi"/>
        </w:rPr>
        <w:t>źródła ikonograficzne</w:t>
      </w:r>
      <w:r w:rsidR="00E4656C" w:rsidRPr="00E4656C">
        <w:rPr>
          <w:rFonts w:cstheme="minorHAnsi"/>
        </w:rPr>
        <w:t xml:space="preserve"> (np. plakaty, rys</w:t>
      </w:r>
      <w:r w:rsidR="007F4A2D">
        <w:rPr>
          <w:rFonts w:cstheme="minorHAnsi"/>
        </w:rPr>
        <w:t>unk</w:t>
      </w:r>
      <w:r w:rsidR="00DD171C">
        <w:rPr>
          <w:rFonts w:cstheme="minorHAnsi"/>
        </w:rPr>
        <w:t xml:space="preserve">i satyryczne, zdjęcia, mapy) oraz </w:t>
      </w:r>
      <w:r>
        <w:rPr>
          <w:rFonts w:cstheme="minorHAnsi"/>
        </w:rPr>
        <w:t>źródła statystyczne</w:t>
      </w:r>
      <w:r w:rsidR="00DD171C">
        <w:rPr>
          <w:rFonts w:cstheme="minorHAnsi"/>
        </w:rPr>
        <w:t xml:space="preserve"> (tabele, wykresy, kartogramy). </w:t>
      </w:r>
      <w:r w:rsidR="00E4656C" w:rsidRPr="00E4656C">
        <w:rPr>
          <w:rFonts w:cstheme="minorHAnsi"/>
        </w:rPr>
        <w:t xml:space="preserve">W przypadku tekstów (zwłaszcza narracyjnych) i ikonografii prawidłowa analiza źródła wymaga zbudowania listy </w:t>
      </w:r>
      <w:r w:rsidR="004618F5">
        <w:rPr>
          <w:rFonts w:cstheme="minorHAnsi"/>
        </w:rPr>
        <w:t>krytycznych pytań. Oto przykładowe:</w:t>
      </w:r>
    </w:p>
    <w:p w14:paraId="3A318853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Kto</w:t>
      </w:r>
      <w:proofErr w:type="gramEnd"/>
      <w:r w:rsidR="00E4656C" w:rsidRPr="007F12AE">
        <w:rPr>
          <w:rFonts w:cstheme="minorHAnsi"/>
          <w:i/>
        </w:rPr>
        <w:t xml:space="preserve"> jest autor</w:t>
      </w:r>
      <w:r w:rsidR="00135047">
        <w:rPr>
          <w:rFonts w:cstheme="minorHAnsi"/>
          <w:i/>
        </w:rPr>
        <w:t xml:space="preserve">em źródła? </w:t>
      </w:r>
      <w:r w:rsidR="00135047">
        <w:rPr>
          <w:rFonts w:cstheme="minorHAnsi"/>
        </w:rPr>
        <w:t>(</w:t>
      </w:r>
      <w:proofErr w:type="gramStart"/>
      <w:r w:rsidR="00135047" w:rsidRPr="00135047">
        <w:rPr>
          <w:rFonts w:cstheme="minorHAnsi"/>
        </w:rPr>
        <w:t>dane</w:t>
      </w:r>
      <w:proofErr w:type="gramEnd"/>
      <w:r w:rsidR="00135047" w:rsidRPr="00135047">
        <w:rPr>
          <w:rFonts w:cstheme="minorHAnsi"/>
        </w:rPr>
        <w:t xml:space="preserve"> personalne,</w:t>
      </w:r>
      <w:r w:rsidR="00E4656C" w:rsidRPr="00135047">
        <w:rPr>
          <w:rFonts w:cstheme="minorHAnsi"/>
        </w:rPr>
        <w:t xml:space="preserve"> doświadczenie, dorobek zawodowy, pełnione funkcje, miejsce pracy)</w:t>
      </w:r>
      <w:r w:rsidR="004618F5" w:rsidRPr="00135047">
        <w:rPr>
          <w:rFonts w:cstheme="minorHAnsi"/>
        </w:rPr>
        <w:t>,</w:t>
      </w:r>
    </w:p>
    <w:p w14:paraId="1947BC69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 xml:space="preserve">Gdzie i kiedy powstało źródło, </w:t>
      </w:r>
      <w:r w:rsidR="00733CA7">
        <w:rPr>
          <w:rFonts w:cstheme="minorHAnsi"/>
          <w:i/>
        </w:rPr>
        <w:t>jakie były czas i miejsce</w:t>
      </w:r>
      <w:r w:rsidR="00E4656C" w:rsidRPr="007F12AE">
        <w:rPr>
          <w:rFonts w:cstheme="minorHAnsi"/>
          <w:i/>
        </w:rPr>
        <w:t xml:space="preserve"> </w:t>
      </w:r>
      <w:r w:rsidR="00733CA7">
        <w:rPr>
          <w:rFonts w:cstheme="minorHAnsi"/>
          <w:i/>
        </w:rPr>
        <w:t>publikacji</w:t>
      </w:r>
      <w:r w:rsidR="00E4656C" w:rsidRPr="007F12AE">
        <w:rPr>
          <w:rFonts w:cstheme="minorHAnsi"/>
          <w:i/>
        </w:rPr>
        <w:t>?</w:t>
      </w:r>
      <w:r w:rsidR="004618F5" w:rsidRPr="00733CA7">
        <w:rPr>
          <w:rFonts w:cstheme="minorHAnsi"/>
        </w:rPr>
        <w:t>,</w:t>
      </w:r>
    </w:p>
    <w:p w14:paraId="7013BCF7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Kto</w:t>
      </w:r>
      <w:proofErr w:type="gramEnd"/>
      <w:r w:rsidR="00E4656C" w:rsidRPr="007F12AE">
        <w:rPr>
          <w:rFonts w:cstheme="minorHAnsi"/>
          <w:i/>
        </w:rPr>
        <w:t xml:space="preserve"> </w:t>
      </w:r>
      <w:r w:rsidR="00135047">
        <w:rPr>
          <w:rFonts w:cstheme="minorHAnsi"/>
          <w:i/>
        </w:rPr>
        <w:t>jest</w:t>
      </w:r>
      <w:r w:rsidR="00E4656C" w:rsidRPr="007F12AE">
        <w:rPr>
          <w:rFonts w:cstheme="minorHAnsi"/>
          <w:i/>
        </w:rPr>
        <w:t xml:space="preserve"> odbiorcą przekazu? Do kogo źródło było adresowane?</w:t>
      </w:r>
      <w:r w:rsidR="004618F5" w:rsidRPr="00733CA7">
        <w:rPr>
          <w:rFonts w:cstheme="minorHAnsi"/>
        </w:rPr>
        <w:t>,</w:t>
      </w:r>
    </w:p>
    <w:p w14:paraId="4045521B" w14:textId="77777777" w:rsidR="00E4656C" w:rsidRPr="007F12AE" w:rsidRDefault="008C676F" w:rsidP="007F12AE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Jaki</w:t>
      </w:r>
      <w:proofErr w:type="gramEnd"/>
      <w:r w:rsidR="00E4656C" w:rsidRPr="007F12AE">
        <w:rPr>
          <w:rFonts w:cstheme="minorHAnsi"/>
          <w:i/>
        </w:rPr>
        <w:t xml:space="preserve"> cel przyświecał autorowi źródła?</w:t>
      </w:r>
      <w:r w:rsidR="004618F5" w:rsidRPr="00733CA7">
        <w:rPr>
          <w:rFonts w:cstheme="minorHAnsi"/>
        </w:rPr>
        <w:t>,</w:t>
      </w:r>
    </w:p>
    <w:p w14:paraId="3E6BB1BF" w14:textId="77777777" w:rsidR="00C963FB" w:rsidRDefault="008C676F" w:rsidP="007F12AE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="00E4656C" w:rsidRPr="007F12AE">
        <w:rPr>
          <w:rFonts w:cstheme="minorHAnsi"/>
          <w:i/>
        </w:rPr>
        <w:t>Czy materiał zawiera el</w:t>
      </w:r>
      <w:r w:rsidR="00DD171C">
        <w:rPr>
          <w:rFonts w:cstheme="minorHAnsi"/>
          <w:i/>
        </w:rPr>
        <w:t>ementy perswazji i manipulacji?</w:t>
      </w:r>
      <w:r w:rsidR="00DD171C" w:rsidRPr="00733CA7">
        <w:rPr>
          <w:rFonts w:cstheme="minorHAnsi"/>
        </w:rPr>
        <w:t>.</w:t>
      </w:r>
    </w:p>
    <w:p w14:paraId="448EC15B" w14:textId="77777777" w:rsidR="00D23930" w:rsidRDefault="00D23930" w:rsidP="007F12AE">
      <w:pPr>
        <w:spacing w:after="0" w:line="276" w:lineRule="auto"/>
        <w:rPr>
          <w:rFonts w:cstheme="minorHAnsi"/>
          <w:i/>
        </w:rPr>
      </w:pPr>
    </w:p>
    <w:p w14:paraId="339C9926" w14:textId="77777777" w:rsidR="008C676F" w:rsidRDefault="008C676F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>Przykładowe pytania do analizy plakatu kampanii społecznej:</w:t>
      </w:r>
    </w:p>
    <w:p w14:paraId="19AC1F86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Na co</w:t>
      </w:r>
      <w:proofErr w:type="gramEnd"/>
      <w:r w:rsidRPr="007F12AE">
        <w:rPr>
          <w:rFonts w:cstheme="minorHAnsi"/>
          <w:i/>
        </w:rPr>
        <w:t xml:space="preserve"> w pie</w:t>
      </w:r>
      <w:r w:rsidR="007809B6">
        <w:rPr>
          <w:rFonts w:cstheme="minorHAnsi"/>
          <w:i/>
        </w:rPr>
        <w:t>rwszej kolejności zwracasz</w:t>
      </w:r>
      <w:r w:rsidRPr="007F12AE">
        <w:rPr>
          <w:rFonts w:cstheme="minorHAnsi"/>
          <w:i/>
        </w:rPr>
        <w:t xml:space="preserve"> uwagę, oglądając plakat?</w:t>
      </w:r>
      <w:r w:rsidR="004618F5" w:rsidRPr="00733CA7">
        <w:rPr>
          <w:rFonts w:cstheme="minorHAnsi"/>
        </w:rPr>
        <w:t>,</w:t>
      </w:r>
    </w:p>
    <w:p w14:paraId="7B420D8D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1C684D">
        <w:rPr>
          <w:rFonts w:cstheme="minorHAnsi"/>
          <w:i/>
        </w:rPr>
        <w:t>J</w:t>
      </w:r>
      <w:r w:rsidRPr="007F12AE">
        <w:rPr>
          <w:rFonts w:cstheme="minorHAnsi"/>
          <w:i/>
        </w:rPr>
        <w:t>ak brzmi główne hasło plakatu?</w:t>
      </w:r>
      <w:r w:rsidR="001C684D">
        <w:rPr>
          <w:rFonts w:cstheme="minorHAnsi"/>
          <w:i/>
        </w:rPr>
        <w:t xml:space="preserve"> Jak zostało wyeksponowane?</w:t>
      </w:r>
      <w:r w:rsidR="004618F5" w:rsidRPr="00733CA7">
        <w:rPr>
          <w:rFonts w:cstheme="minorHAnsi"/>
        </w:rPr>
        <w:t>,</w:t>
      </w:r>
    </w:p>
    <w:p w14:paraId="300ECB11" w14:textId="77777777" w:rsidR="008C676F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Jakiego</w:t>
      </w:r>
      <w:proofErr w:type="gramEnd"/>
      <w:r w:rsidRPr="007F12AE">
        <w:rPr>
          <w:rFonts w:cstheme="minorHAnsi"/>
          <w:i/>
        </w:rPr>
        <w:t xml:space="preserve"> rodzaju </w:t>
      </w:r>
      <w:r w:rsidR="00D23930">
        <w:rPr>
          <w:rFonts w:cstheme="minorHAnsi"/>
          <w:i/>
        </w:rPr>
        <w:t>wiadomości</w:t>
      </w:r>
      <w:r w:rsidRPr="007F12AE">
        <w:rPr>
          <w:rFonts w:cstheme="minorHAnsi"/>
          <w:i/>
        </w:rPr>
        <w:t xml:space="preserve"> dostarcza plakat?</w:t>
      </w:r>
      <w:r w:rsidR="004618F5" w:rsidRPr="00733CA7">
        <w:rPr>
          <w:rFonts w:cstheme="minorHAnsi"/>
        </w:rPr>
        <w:t>,</w:t>
      </w:r>
    </w:p>
    <w:p w14:paraId="429113EE" w14:textId="77777777" w:rsidR="001C684D" w:rsidRPr="007F12AE" w:rsidRDefault="001C684D" w:rsidP="001C684D">
      <w:p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 xml:space="preserve">Czy plakat zawiera informacje </w:t>
      </w:r>
      <w:r w:rsidR="00D23930">
        <w:rPr>
          <w:rFonts w:cstheme="minorHAnsi"/>
          <w:i/>
        </w:rPr>
        <w:t>dotyczące sposobu</w:t>
      </w:r>
      <w:r w:rsidRPr="007F12AE">
        <w:rPr>
          <w:rFonts w:cstheme="minorHAnsi"/>
          <w:i/>
        </w:rPr>
        <w:t xml:space="preserve"> </w:t>
      </w:r>
      <w:r w:rsidR="00D23930">
        <w:rPr>
          <w:rFonts w:cstheme="minorHAnsi"/>
          <w:i/>
        </w:rPr>
        <w:t>włączenia</w:t>
      </w:r>
      <w:r w:rsidRPr="007F12AE">
        <w:rPr>
          <w:rFonts w:cstheme="minorHAnsi"/>
          <w:i/>
        </w:rPr>
        <w:t xml:space="preserve"> się w prezentowaną kampanię społeczną?</w:t>
      </w:r>
      <w:r w:rsidRPr="00733CA7">
        <w:rPr>
          <w:rFonts w:cstheme="minorHAnsi"/>
        </w:rPr>
        <w:t>,</w:t>
      </w:r>
    </w:p>
    <w:p w14:paraId="52B6799C" w14:textId="77777777" w:rsidR="001C684D" w:rsidRPr="007F12AE" w:rsidRDefault="001C684D" w:rsidP="001C684D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</w:t>
      </w:r>
      <w:proofErr w:type="gramEnd"/>
      <w:r w:rsidRPr="007F12AE">
        <w:rPr>
          <w:rFonts w:cstheme="minorHAnsi"/>
          <w:i/>
        </w:rPr>
        <w:t xml:space="preserve"> jest cel przedstawionej kampanii społecznej?</w:t>
      </w:r>
      <w:r w:rsidRPr="00733CA7">
        <w:rPr>
          <w:rFonts w:cstheme="minorHAnsi"/>
        </w:rPr>
        <w:t>,</w:t>
      </w:r>
    </w:p>
    <w:p w14:paraId="3D6441F2" w14:textId="77777777" w:rsidR="001C684D" w:rsidRPr="007F12AE" w:rsidRDefault="001C684D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Jakie</w:t>
      </w:r>
      <w:proofErr w:type="gramEnd"/>
      <w:r w:rsidRPr="007F12AE">
        <w:rPr>
          <w:rFonts w:cstheme="minorHAnsi"/>
          <w:i/>
        </w:rPr>
        <w:t xml:space="preserve"> środki perswazyjne wykorzystali twórcy plakatu?</w:t>
      </w:r>
      <w:r w:rsidRPr="00733CA7">
        <w:rPr>
          <w:rFonts w:cstheme="minorHAnsi"/>
          <w:i/>
        </w:rPr>
        <w:t>,</w:t>
      </w:r>
    </w:p>
    <w:p w14:paraId="4A42A672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7809B6">
        <w:rPr>
          <w:rFonts w:cstheme="minorHAnsi"/>
          <w:i/>
        </w:rPr>
        <w:t>Jakie</w:t>
      </w:r>
      <w:proofErr w:type="gramEnd"/>
      <w:r w:rsidR="007809B6">
        <w:rPr>
          <w:rFonts w:cstheme="minorHAnsi"/>
          <w:i/>
        </w:rPr>
        <w:t xml:space="preserve"> kolory dominują </w:t>
      </w:r>
      <w:r w:rsidRPr="007F12AE">
        <w:rPr>
          <w:rFonts w:cstheme="minorHAnsi"/>
          <w:i/>
        </w:rPr>
        <w:t>na plakacie</w:t>
      </w:r>
      <w:r w:rsidR="007809B6">
        <w:rPr>
          <w:rFonts w:cstheme="minorHAnsi"/>
          <w:i/>
        </w:rPr>
        <w:t xml:space="preserve">? </w:t>
      </w:r>
      <w:r w:rsidRPr="007F12AE">
        <w:rPr>
          <w:rFonts w:cstheme="minorHAnsi"/>
          <w:i/>
        </w:rPr>
        <w:t>Jaką rolę odgrywają?</w:t>
      </w:r>
      <w:r w:rsidR="004618F5" w:rsidRPr="00733CA7">
        <w:rPr>
          <w:rFonts w:cstheme="minorHAnsi"/>
        </w:rPr>
        <w:t>,</w:t>
      </w:r>
    </w:p>
    <w:p w14:paraId="79F852D4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Kim</w:t>
      </w:r>
      <w:proofErr w:type="gramEnd"/>
      <w:r w:rsidRPr="007F12AE">
        <w:rPr>
          <w:rFonts w:cstheme="minorHAnsi"/>
          <w:i/>
        </w:rPr>
        <w:t xml:space="preserve"> są osoby przedstawione na plakacie? Co</w:t>
      </w:r>
      <w:r w:rsidR="00135047">
        <w:rPr>
          <w:rFonts w:cstheme="minorHAnsi"/>
          <w:i/>
        </w:rPr>
        <w:t xml:space="preserve"> je</w:t>
      </w:r>
      <w:r w:rsidRPr="007F12AE">
        <w:rPr>
          <w:rFonts w:cstheme="minorHAnsi"/>
          <w:i/>
        </w:rPr>
        <w:t xml:space="preserve"> łączy?</w:t>
      </w:r>
      <w:r w:rsidR="004618F5" w:rsidRPr="00733CA7">
        <w:rPr>
          <w:rFonts w:cstheme="minorHAnsi"/>
        </w:rPr>
        <w:t>,</w:t>
      </w:r>
    </w:p>
    <w:p w14:paraId="468E930A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Pr="007F12AE">
        <w:rPr>
          <w:rFonts w:cstheme="minorHAnsi"/>
          <w:i/>
        </w:rPr>
        <w:t>Jakie</w:t>
      </w:r>
      <w:proofErr w:type="gramEnd"/>
      <w:r w:rsidRPr="007F12AE">
        <w:rPr>
          <w:rFonts w:cstheme="minorHAnsi"/>
          <w:i/>
        </w:rPr>
        <w:t xml:space="preserve"> cechy </w:t>
      </w:r>
      <w:r w:rsidR="00135047">
        <w:rPr>
          <w:rFonts w:cstheme="minorHAnsi"/>
          <w:i/>
        </w:rPr>
        <w:t>ukazanych osób</w:t>
      </w:r>
      <w:r w:rsidRPr="007F12AE">
        <w:rPr>
          <w:rFonts w:cstheme="minorHAnsi"/>
          <w:i/>
        </w:rPr>
        <w:t xml:space="preserve"> zostały wyeksponowane?</w:t>
      </w:r>
      <w:r w:rsidR="004618F5" w:rsidRPr="00733CA7">
        <w:rPr>
          <w:rFonts w:cstheme="minorHAnsi"/>
        </w:rPr>
        <w:t>,</w:t>
      </w:r>
    </w:p>
    <w:p w14:paraId="66ABC291" w14:textId="77777777" w:rsidR="008C676F" w:rsidRPr="007F12AE" w:rsidRDefault="008C676F" w:rsidP="008C676F">
      <w:pPr>
        <w:spacing w:after="0" w:line="276" w:lineRule="auto"/>
        <w:rPr>
          <w:rFonts w:cstheme="minorHAnsi"/>
          <w:i/>
        </w:rPr>
      </w:pPr>
      <w:proofErr w:type="gramStart"/>
      <w:r>
        <w:rPr>
          <w:rFonts w:cstheme="minorHAnsi"/>
        </w:rPr>
        <w:t xml:space="preserve">• </w:t>
      </w:r>
      <w:r w:rsidR="007809B6" w:rsidRPr="00D23930">
        <w:rPr>
          <w:rFonts w:cstheme="minorHAnsi"/>
          <w:i/>
        </w:rPr>
        <w:t>Jaką</w:t>
      </w:r>
      <w:proofErr w:type="gramEnd"/>
      <w:r w:rsidR="007809B6" w:rsidRPr="00D23930">
        <w:rPr>
          <w:rFonts w:cstheme="minorHAnsi"/>
          <w:i/>
        </w:rPr>
        <w:t xml:space="preserve"> </w:t>
      </w:r>
      <w:r w:rsidRPr="007F12AE">
        <w:rPr>
          <w:rFonts w:cstheme="minorHAnsi"/>
          <w:i/>
        </w:rPr>
        <w:t>rolę odgrywają wizerunki umieszczone na plakacie?</w:t>
      </w:r>
      <w:r w:rsidR="001C684D" w:rsidRPr="00733CA7">
        <w:rPr>
          <w:rFonts w:cstheme="minorHAnsi"/>
        </w:rPr>
        <w:t>.</w:t>
      </w:r>
    </w:p>
    <w:p w14:paraId="66543001" w14:textId="77777777" w:rsid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Zarówno d</w:t>
      </w:r>
      <w:r w:rsidR="00DD171C">
        <w:rPr>
          <w:rFonts w:cstheme="minorHAnsi"/>
        </w:rPr>
        <w:t xml:space="preserve">obór </w:t>
      </w:r>
      <w:r w:rsidR="007159AD">
        <w:rPr>
          <w:rFonts w:cstheme="minorHAnsi"/>
        </w:rPr>
        <w:t>materiału</w:t>
      </w:r>
      <w:r w:rsidRPr="00E4656C">
        <w:rPr>
          <w:rFonts w:cstheme="minorHAnsi"/>
        </w:rPr>
        <w:t xml:space="preserve">, jak i </w:t>
      </w:r>
      <w:r w:rsidR="00DD171C">
        <w:rPr>
          <w:rFonts w:cstheme="minorHAnsi"/>
        </w:rPr>
        <w:t xml:space="preserve">forma oraz </w:t>
      </w:r>
      <w:r w:rsidR="00733CA7">
        <w:rPr>
          <w:rFonts w:cstheme="minorHAnsi"/>
        </w:rPr>
        <w:t>liczba</w:t>
      </w:r>
      <w:r w:rsidR="00DD171C">
        <w:rPr>
          <w:rFonts w:cstheme="minorHAnsi"/>
        </w:rPr>
        <w:t xml:space="preserve"> pytań </w:t>
      </w:r>
      <w:r w:rsidR="00FD123E">
        <w:rPr>
          <w:rFonts w:cstheme="minorHAnsi"/>
        </w:rPr>
        <w:t>muszą</w:t>
      </w:r>
      <w:r w:rsidR="00DD171C">
        <w:rPr>
          <w:rFonts w:cstheme="minorHAnsi"/>
        </w:rPr>
        <w:t xml:space="preserve"> być dostosowane</w:t>
      </w:r>
      <w:r w:rsidRPr="00E4656C">
        <w:rPr>
          <w:rFonts w:cstheme="minorHAnsi"/>
        </w:rPr>
        <w:t xml:space="preserve"> do możliwości percepcyjnych </w:t>
      </w:r>
      <w:r w:rsidR="00DD171C">
        <w:rPr>
          <w:rFonts w:cstheme="minorHAnsi"/>
        </w:rPr>
        <w:t>odbiorców</w:t>
      </w:r>
      <w:r w:rsidRPr="00E4656C">
        <w:rPr>
          <w:rFonts w:cstheme="minorHAnsi"/>
        </w:rPr>
        <w:t xml:space="preserve">. </w:t>
      </w:r>
      <w:r w:rsidR="00DD171C">
        <w:rPr>
          <w:rFonts w:cstheme="minorHAnsi"/>
        </w:rPr>
        <w:t>I</w:t>
      </w:r>
      <w:r w:rsidR="007809B6">
        <w:rPr>
          <w:rFonts w:cstheme="minorHAnsi"/>
        </w:rPr>
        <w:t>nterpretacja źródła powinna zostać poprzedzona</w:t>
      </w:r>
      <w:r w:rsidRPr="00E4656C">
        <w:rPr>
          <w:rFonts w:cstheme="minorHAnsi"/>
        </w:rPr>
        <w:t xml:space="preserve"> odpowiedziami </w:t>
      </w:r>
      <w:r w:rsidR="00DD171C">
        <w:rPr>
          <w:rFonts w:cstheme="minorHAnsi"/>
        </w:rPr>
        <w:t xml:space="preserve">uczniów </w:t>
      </w:r>
      <w:r w:rsidRPr="00E4656C">
        <w:rPr>
          <w:rFonts w:cstheme="minorHAnsi"/>
        </w:rPr>
        <w:t xml:space="preserve">na szereg pytań </w:t>
      </w:r>
      <w:r w:rsidR="00DD171C">
        <w:rPr>
          <w:rFonts w:cstheme="minorHAnsi"/>
        </w:rPr>
        <w:t>pomocniczych</w:t>
      </w:r>
      <w:r w:rsidRPr="00E4656C">
        <w:rPr>
          <w:rFonts w:cstheme="minorHAnsi"/>
        </w:rPr>
        <w:t xml:space="preserve">, ułatwiających zrozumienie przekazu. </w:t>
      </w:r>
      <w:r w:rsidR="00DD171C">
        <w:rPr>
          <w:rFonts w:cstheme="minorHAnsi"/>
        </w:rPr>
        <w:t xml:space="preserve">Należy pamiętać, że uczniom </w:t>
      </w:r>
      <w:r w:rsidR="00DD171C">
        <w:rPr>
          <w:rFonts w:cstheme="minorHAnsi"/>
        </w:rPr>
        <w:lastRenderedPageBreak/>
        <w:t>szkoły podstawowej</w:t>
      </w:r>
      <w:r w:rsidRPr="00E4656C">
        <w:rPr>
          <w:rFonts w:cstheme="minorHAnsi"/>
        </w:rPr>
        <w:t xml:space="preserve"> może brakować wielu umiejętności czy wiedzy (znajomości </w:t>
      </w:r>
      <w:r w:rsidR="00FD123E">
        <w:rPr>
          <w:rFonts w:cstheme="minorHAnsi"/>
        </w:rPr>
        <w:t xml:space="preserve">kontekstów, </w:t>
      </w:r>
      <w:r w:rsidRPr="00E4656C">
        <w:rPr>
          <w:rFonts w:cstheme="minorHAnsi"/>
        </w:rPr>
        <w:t>symboli, kodów kulturowych</w:t>
      </w:r>
      <w:r w:rsidR="007159AD">
        <w:rPr>
          <w:rFonts w:cstheme="minorHAnsi"/>
        </w:rPr>
        <w:t>) niezbędnych do</w:t>
      </w:r>
      <w:r w:rsidRPr="00E4656C">
        <w:rPr>
          <w:rFonts w:cstheme="minorHAnsi"/>
        </w:rPr>
        <w:t xml:space="preserve"> </w:t>
      </w:r>
      <w:r w:rsidR="007159AD">
        <w:rPr>
          <w:rFonts w:cstheme="minorHAnsi"/>
        </w:rPr>
        <w:t>pełnej analizy</w:t>
      </w:r>
      <w:r w:rsidRPr="00E4656C">
        <w:rPr>
          <w:rFonts w:cstheme="minorHAnsi"/>
        </w:rPr>
        <w:t xml:space="preserve"> materiału źródłowego. </w:t>
      </w:r>
      <w:r w:rsidR="007159AD">
        <w:rPr>
          <w:rFonts w:cstheme="minorHAnsi"/>
        </w:rPr>
        <w:t xml:space="preserve">Zdiagnozowanie takich sytuacji i </w:t>
      </w:r>
      <w:r w:rsidRPr="00E4656C">
        <w:rPr>
          <w:rFonts w:cstheme="minorHAnsi"/>
        </w:rPr>
        <w:t xml:space="preserve">udzielenie </w:t>
      </w:r>
      <w:r w:rsidR="00C572B8">
        <w:rPr>
          <w:rFonts w:cstheme="minorHAnsi"/>
        </w:rPr>
        <w:t xml:space="preserve">wyjaśnień </w:t>
      </w:r>
      <w:r w:rsidRPr="00E4656C">
        <w:rPr>
          <w:rFonts w:cstheme="minorHAnsi"/>
        </w:rPr>
        <w:t xml:space="preserve">przez nauczyciela jest warunkiem prawidłowego zinterpretowania </w:t>
      </w:r>
      <w:r w:rsidR="007809B6">
        <w:rPr>
          <w:rFonts w:cstheme="minorHAnsi"/>
        </w:rPr>
        <w:t>danego przekazu</w:t>
      </w:r>
      <w:r w:rsidRPr="00E4656C">
        <w:rPr>
          <w:rFonts w:cstheme="minorHAnsi"/>
        </w:rPr>
        <w:t>.</w:t>
      </w:r>
    </w:p>
    <w:p w14:paraId="46C295D1" w14:textId="77777777" w:rsidR="00E4656C" w:rsidRDefault="00E4656C" w:rsidP="00E4656C">
      <w:pPr>
        <w:spacing w:line="276" w:lineRule="auto"/>
        <w:rPr>
          <w:rFonts w:cstheme="minorHAnsi"/>
        </w:rPr>
      </w:pPr>
    </w:p>
    <w:p w14:paraId="31FA4BA4" w14:textId="77777777" w:rsidR="00E4656C" w:rsidRPr="00E4656C" w:rsidRDefault="00E4656C" w:rsidP="00E4656C">
      <w:pPr>
        <w:spacing w:line="276" w:lineRule="auto"/>
        <w:rPr>
          <w:rFonts w:cstheme="minorHAnsi"/>
          <w:b/>
          <w:sz w:val="28"/>
          <w:szCs w:val="28"/>
        </w:rPr>
      </w:pPr>
      <w:r w:rsidRPr="00E4656C">
        <w:rPr>
          <w:rFonts w:cstheme="minorHAnsi"/>
          <w:b/>
          <w:sz w:val="28"/>
          <w:szCs w:val="28"/>
        </w:rPr>
        <w:t>VII.</w:t>
      </w:r>
      <w:r w:rsidRPr="00E4656C">
        <w:rPr>
          <w:rFonts w:cstheme="minorHAnsi"/>
          <w:b/>
        </w:rPr>
        <w:t xml:space="preserve"> </w:t>
      </w:r>
      <w:r w:rsidRPr="00E4656C">
        <w:rPr>
          <w:rFonts w:cstheme="minorHAnsi"/>
          <w:b/>
          <w:sz w:val="28"/>
          <w:szCs w:val="28"/>
        </w:rPr>
        <w:t>Materiały pomocnicze</w:t>
      </w:r>
    </w:p>
    <w:p w14:paraId="6A34AED0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 w:rsidRPr="00E4656C">
        <w:rPr>
          <w:rFonts w:cstheme="minorHAnsi"/>
        </w:rPr>
        <w:t>Polecana literatura</w:t>
      </w:r>
      <w:r>
        <w:rPr>
          <w:rFonts w:cstheme="minorHAnsi"/>
        </w:rPr>
        <w:t>:</w:t>
      </w:r>
    </w:p>
    <w:p w14:paraId="02235269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="00911D11">
        <w:rPr>
          <w:rFonts w:cstheme="minorHAnsi"/>
        </w:rPr>
        <w:t xml:space="preserve">Z. </w:t>
      </w:r>
      <w:proofErr w:type="spellStart"/>
      <w:r w:rsidR="00911D11">
        <w:rPr>
          <w:rFonts w:cstheme="minorHAnsi"/>
        </w:rPr>
        <w:t>Boksz</w:t>
      </w:r>
      <w:r w:rsidRPr="00E4656C">
        <w:rPr>
          <w:rFonts w:cstheme="minorHAnsi"/>
        </w:rPr>
        <w:t>ański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Tożsamości zbiorowe</w:t>
      </w:r>
      <w:r w:rsidRPr="00E4656C">
        <w:rPr>
          <w:rFonts w:cstheme="minorHAnsi"/>
        </w:rPr>
        <w:t>, Warszawa 2006.</w:t>
      </w:r>
    </w:p>
    <w:p w14:paraId="201D2864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B. Gronowska, T. </w:t>
      </w:r>
      <w:proofErr w:type="spellStart"/>
      <w:r w:rsidRPr="00E4656C">
        <w:rPr>
          <w:rFonts w:cstheme="minorHAnsi"/>
        </w:rPr>
        <w:t>Jasudowicz</w:t>
      </w:r>
      <w:proofErr w:type="spellEnd"/>
      <w:r w:rsidRPr="00E4656C">
        <w:rPr>
          <w:rFonts w:cstheme="minorHAnsi"/>
        </w:rPr>
        <w:t xml:space="preserve">, C. Mik, </w:t>
      </w:r>
      <w:r w:rsidRPr="000B19F8">
        <w:rPr>
          <w:rFonts w:cstheme="minorHAnsi"/>
          <w:i/>
        </w:rPr>
        <w:t>O prawach dziecka</w:t>
      </w:r>
      <w:r w:rsidRPr="00E4656C">
        <w:rPr>
          <w:rFonts w:cstheme="minorHAnsi"/>
        </w:rPr>
        <w:t>, Toruń 1994.</w:t>
      </w:r>
    </w:p>
    <w:p w14:paraId="19A3382F" w14:textId="41C3D8C0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Jak być patriotą?</w:t>
      </w:r>
      <w:r w:rsidRPr="00E4656C">
        <w:rPr>
          <w:rFonts w:cstheme="minorHAnsi"/>
        </w:rPr>
        <w:t>, „Znak” 2002</w:t>
      </w:r>
      <w:r w:rsidR="00944D01">
        <w:rPr>
          <w:rFonts w:cstheme="minorHAnsi"/>
        </w:rPr>
        <w:t>, nr 4</w:t>
      </w:r>
      <w:r w:rsidRPr="00E4656C">
        <w:rPr>
          <w:rFonts w:cstheme="minorHAnsi"/>
        </w:rPr>
        <w:t>.</w:t>
      </w:r>
    </w:p>
    <w:p w14:paraId="25AF21DE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W. Jakubowski, </w:t>
      </w:r>
      <w:r w:rsidRPr="000B19F8">
        <w:rPr>
          <w:rFonts w:cstheme="minorHAnsi"/>
          <w:i/>
        </w:rPr>
        <w:t>Społeczna natura człowieka</w:t>
      </w:r>
      <w:r w:rsidRPr="00E4656C">
        <w:rPr>
          <w:rFonts w:cstheme="minorHAnsi"/>
        </w:rPr>
        <w:t>, seria: Biblioteka Wiedzy o Polityce, Warszawa 1999.</w:t>
      </w:r>
    </w:p>
    <w:p w14:paraId="4AB2FD5E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Ł. </w:t>
      </w:r>
      <w:proofErr w:type="spellStart"/>
      <w:r w:rsidRPr="00E4656C">
        <w:rPr>
          <w:rFonts w:cstheme="minorHAnsi"/>
        </w:rPr>
        <w:t>Jureńczyk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Polska w Sojuszu Północnoatlantyckim: Wojsko Polskie w operacjach reagowania kryzysowego NATO</w:t>
      </w:r>
      <w:r w:rsidRPr="00E4656C">
        <w:rPr>
          <w:rFonts w:cstheme="minorHAnsi"/>
        </w:rPr>
        <w:t>, Bydgoszcz 2016.</w:t>
      </w:r>
    </w:p>
    <w:p w14:paraId="4FAED012" w14:textId="77777777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M. </w:t>
      </w:r>
      <w:proofErr w:type="spellStart"/>
      <w:r w:rsidRPr="00E4656C">
        <w:rPr>
          <w:rFonts w:cstheme="minorHAnsi"/>
        </w:rPr>
        <w:t>Kallas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Konstytucja Rzeczypospolitej Polskiej</w:t>
      </w:r>
      <w:r w:rsidR="002D4988">
        <w:rPr>
          <w:rFonts w:cstheme="minorHAnsi"/>
        </w:rPr>
        <w:t>, Warszawa 1997</w:t>
      </w:r>
      <w:r w:rsidRPr="00E4656C">
        <w:rPr>
          <w:rFonts w:cstheme="minorHAnsi"/>
        </w:rPr>
        <w:t>.</w:t>
      </w:r>
    </w:p>
    <w:p w14:paraId="007122FA" w14:textId="6404D60D" w:rsidR="00EE4295" w:rsidRPr="00E4656C" w:rsidRDefault="00EE4295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Obywatel w postępowaniu karnym</w:t>
      </w:r>
      <w:r w:rsidRPr="00E4656C">
        <w:rPr>
          <w:rFonts w:cstheme="minorHAnsi"/>
        </w:rPr>
        <w:t xml:space="preserve">, red. W. Górowski, </w:t>
      </w:r>
      <w:r w:rsidRPr="008246BC">
        <w:rPr>
          <w:rFonts w:cstheme="minorHAnsi"/>
        </w:rPr>
        <w:t>https</w:t>
      </w:r>
      <w:proofErr w:type="gramStart"/>
      <w:r w:rsidRPr="008246BC">
        <w:rPr>
          <w:rFonts w:cstheme="minorHAnsi"/>
        </w:rPr>
        <w:t>://www</w:t>
      </w:r>
      <w:proofErr w:type="gramEnd"/>
      <w:r w:rsidRPr="008246BC">
        <w:rPr>
          <w:rFonts w:cstheme="minorHAnsi"/>
        </w:rPr>
        <w:t>.</w:t>
      </w:r>
      <w:proofErr w:type="gramStart"/>
      <w:r w:rsidRPr="008246BC">
        <w:rPr>
          <w:rFonts w:cstheme="minorHAnsi"/>
        </w:rPr>
        <w:t>gov</w:t>
      </w:r>
      <w:proofErr w:type="gramEnd"/>
      <w:r w:rsidRPr="008246BC">
        <w:rPr>
          <w:rFonts w:cstheme="minorHAnsi"/>
        </w:rPr>
        <w:t>.</w:t>
      </w:r>
      <w:proofErr w:type="gramStart"/>
      <w:r w:rsidRPr="008246BC">
        <w:rPr>
          <w:rFonts w:cstheme="minorHAnsi"/>
        </w:rPr>
        <w:t>pl</w:t>
      </w:r>
      <w:proofErr w:type="gramEnd"/>
      <w:r w:rsidRPr="008246BC">
        <w:rPr>
          <w:rFonts w:cstheme="minorHAnsi"/>
        </w:rPr>
        <w:t>/web/sprawiedliwosc/obywatel-w-postepowaniu-karnym</w:t>
      </w:r>
      <w:r w:rsidR="00944D01">
        <w:rPr>
          <w:rFonts w:cstheme="minorHAnsi"/>
        </w:rPr>
        <w:t>.</w:t>
      </w:r>
    </w:p>
    <w:p w14:paraId="0F577B88" w14:textId="0A1E3641" w:rsid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Polska w Unii Europejskiej: wyzwania, możliwości, ograniczenia</w:t>
      </w:r>
      <w:r w:rsidRPr="00E4656C">
        <w:rPr>
          <w:rFonts w:cstheme="minorHAnsi"/>
        </w:rPr>
        <w:t xml:space="preserve">, </w:t>
      </w:r>
      <w:r w:rsidR="002D4988">
        <w:rPr>
          <w:rFonts w:cstheme="minorHAnsi"/>
        </w:rPr>
        <w:t>red. D. Kowalewska, R.</w:t>
      </w:r>
      <w:r w:rsidR="00944D01">
        <w:rPr>
          <w:rFonts w:cstheme="minorHAnsi"/>
        </w:rPr>
        <w:t> </w:t>
      </w:r>
      <w:proofErr w:type="spellStart"/>
      <w:r w:rsidR="002D4988" w:rsidRPr="002D4988">
        <w:rPr>
          <w:rFonts w:cstheme="minorHAnsi"/>
        </w:rPr>
        <w:t>Podgórzańska</w:t>
      </w:r>
      <w:proofErr w:type="spellEnd"/>
      <w:r w:rsidR="002D4988">
        <w:rPr>
          <w:rFonts w:cstheme="minorHAnsi"/>
        </w:rPr>
        <w:t>,</w:t>
      </w:r>
      <w:r w:rsidR="002D4988" w:rsidRPr="002D4988">
        <w:rPr>
          <w:rFonts w:cstheme="minorHAnsi"/>
        </w:rPr>
        <w:t xml:space="preserve"> </w:t>
      </w:r>
      <w:r w:rsidRPr="00E4656C">
        <w:rPr>
          <w:rFonts w:cstheme="minorHAnsi"/>
        </w:rPr>
        <w:t>Toruń 2013.</w:t>
      </w:r>
    </w:p>
    <w:p w14:paraId="2A2AD86A" w14:textId="7DE7B221" w:rsidR="008246BC" w:rsidRDefault="008246B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25483E">
        <w:rPr>
          <w:rFonts w:cstheme="minorHAnsi"/>
          <w:i/>
        </w:rPr>
        <w:t>Po</w:t>
      </w:r>
      <w:r w:rsidR="008D4266">
        <w:rPr>
          <w:rFonts w:cstheme="minorHAnsi"/>
          <w:i/>
        </w:rPr>
        <w:t>radnik prawny dla dzieci: b</w:t>
      </w:r>
      <w:r>
        <w:rPr>
          <w:rFonts w:cstheme="minorHAnsi"/>
          <w:i/>
        </w:rPr>
        <w:t>ędę ś</w:t>
      </w:r>
      <w:r w:rsidRPr="0025483E">
        <w:rPr>
          <w:rFonts w:cstheme="minorHAnsi"/>
          <w:i/>
        </w:rPr>
        <w:t>wiadkiem w sądzie</w:t>
      </w:r>
      <w:r w:rsidRPr="00E4656C">
        <w:rPr>
          <w:rFonts w:cstheme="minorHAnsi"/>
        </w:rPr>
        <w:t xml:space="preserve">, </w:t>
      </w:r>
      <w:r w:rsidRPr="0025483E">
        <w:rPr>
          <w:rFonts w:cstheme="minorHAnsi"/>
        </w:rPr>
        <w:t>https</w:t>
      </w:r>
      <w:proofErr w:type="gramStart"/>
      <w:r w:rsidRPr="0025483E">
        <w:rPr>
          <w:rFonts w:cstheme="minorHAnsi"/>
        </w:rPr>
        <w:t>://www</w:t>
      </w:r>
      <w:proofErr w:type="gramEnd"/>
      <w:r w:rsidRPr="0025483E">
        <w:rPr>
          <w:rFonts w:cstheme="minorHAnsi"/>
        </w:rPr>
        <w:t>.</w:t>
      </w:r>
      <w:proofErr w:type="gramStart"/>
      <w:r w:rsidRPr="0025483E">
        <w:rPr>
          <w:rFonts w:cstheme="minorHAnsi"/>
        </w:rPr>
        <w:t>isp</w:t>
      </w:r>
      <w:proofErr w:type="gramEnd"/>
      <w:r w:rsidRPr="0025483E">
        <w:rPr>
          <w:rFonts w:cstheme="minorHAnsi"/>
        </w:rPr>
        <w:t>.</w:t>
      </w:r>
      <w:proofErr w:type="gramStart"/>
      <w:r w:rsidRPr="0025483E">
        <w:rPr>
          <w:rFonts w:cstheme="minorHAnsi"/>
        </w:rPr>
        <w:t>org</w:t>
      </w:r>
      <w:proofErr w:type="gramEnd"/>
      <w:r w:rsidRPr="0025483E">
        <w:rPr>
          <w:rFonts w:cstheme="minorHAnsi"/>
        </w:rPr>
        <w:t>.pl/pl/publikacje/poradnik-prawny-dla-dzieci-bede-swiadkiem-w-sadzie</w:t>
      </w:r>
      <w:r w:rsidR="005F48AE">
        <w:rPr>
          <w:rFonts w:cstheme="minorHAnsi"/>
        </w:rPr>
        <w:t>.</w:t>
      </w:r>
    </w:p>
    <w:p w14:paraId="48BD2ED7" w14:textId="77777777" w:rsidR="008246BC" w:rsidRPr="00E4656C" w:rsidRDefault="008246B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A. Słaboń, </w:t>
      </w:r>
      <w:r>
        <w:rPr>
          <w:rFonts w:cstheme="minorHAnsi"/>
          <w:i/>
        </w:rPr>
        <w:t>Konflikt społeczny</w:t>
      </w:r>
      <w:r w:rsidRPr="000B19F8">
        <w:rPr>
          <w:rFonts w:cstheme="minorHAnsi"/>
          <w:i/>
        </w:rPr>
        <w:t xml:space="preserve"> i negocjacje</w:t>
      </w:r>
      <w:r>
        <w:rPr>
          <w:rFonts w:cstheme="minorHAnsi"/>
        </w:rPr>
        <w:t>, Kraków 2008.</w:t>
      </w:r>
    </w:p>
    <w:p w14:paraId="1CBAC583" w14:textId="77777777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0B19F8">
        <w:rPr>
          <w:rFonts w:cstheme="minorHAnsi"/>
          <w:i/>
        </w:rPr>
        <w:t>Społeczeństwo i polityka. Podstawy nauk politycznych</w:t>
      </w:r>
      <w:r w:rsidRPr="00E4656C">
        <w:rPr>
          <w:rFonts w:cstheme="minorHAnsi"/>
        </w:rPr>
        <w:t xml:space="preserve">, </w:t>
      </w:r>
      <w:r w:rsidR="00175E24">
        <w:rPr>
          <w:rFonts w:cstheme="minorHAnsi"/>
        </w:rPr>
        <w:t xml:space="preserve">t. I–IV, </w:t>
      </w:r>
      <w:r w:rsidRPr="00E4656C">
        <w:rPr>
          <w:rFonts w:cstheme="minorHAnsi"/>
        </w:rPr>
        <w:t>red. K.A. Wojtaszczyk, W. Jakubowski, Warszawa 2007</w:t>
      </w:r>
      <w:r w:rsidR="00175E24">
        <w:rPr>
          <w:rFonts w:cstheme="minorHAnsi"/>
        </w:rPr>
        <w:t>–2018</w:t>
      </w:r>
      <w:r w:rsidRPr="00E4656C">
        <w:rPr>
          <w:rFonts w:cstheme="minorHAnsi"/>
        </w:rPr>
        <w:t>.</w:t>
      </w:r>
    </w:p>
    <w:p w14:paraId="4437F4D4" w14:textId="441401C0" w:rsidR="00E4656C" w:rsidRPr="00E4656C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Ł. </w:t>
      </w:r>
      <w:proofErr w:type="spellStart"/>
      <w:r w:rsidRPr="00E4656C">
        <w:rPr>
          <w:rFonts w:cstheme="minorHAnsi"/>
        </w:rPr>
        <w:t>Zamęcki</w:t>
      </w:r>
      <w:proofErr w:type="spellEnd"/>
      <w:r w:rsidRPr="00E4656C">
        <w:rPr>
          <w:rFonts w:cstheme="minorHAnsi"/>
        </w:rPr>
        <w:t xml:space="preserve">, </w:t>
      </w:r>
      <w:r w:rsidRPr="000B19F8">
        <w:rPr>
          <w:rFonts w:cstheme="minorHAnsi"/>
          <w:i/>
        </w:rPr>
        <w:t>Społeczne podstawy ładu politycznego</w:t>
      </w:r>
      <w:r w:rsidRPr="00E4656C">
        <w:rPr>
          <w:rFonts w:cstheme="minorHAnsi"/>
        </w:rPr>
        <w:t>, Warszawa 2011.</w:t>
      </w:r>
    </w:p>
    <w:p w14:paraId="31B8325F" w14:textId="77777777" w:rsidR="00E4656C" w:rsidRPr="005A2867" w:rsidRDefault="00E4656C" w:rsidP="007F12A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• </w:t>
      </w:r>
      <w:r w:rsidRPr="00E4656C">
        <w:rPr>
          <w:rFonts w:cstheme="minorHAnsi"/>
        </w:rPr>
        <w:t xml:space="preserve">R. Zięba, </w:t>
      </w:r>
      <w:r w:rsidRPr="000B19F8">
        <w:rPr>
          <w:rFonts w:cstheme="minorHAnsi"/>
          <w:i/>
        </w:rPr>
        <w:t>Polityka zagraniczna Polski w strefie euroatlantyckiej</w:t>
      </w:r>
      <w:r w:rsidRPr="00E4656C">
        <w:rPr>
          <w:rFonts w:cstheme="minorHAnsi"/>
        </w:rPr>
        <w:t>, Warszawa 2013.</w:t>
      </w:r>
    </w:p>
    <w:sectPr w:rsidR="00E4656C" w:rsidRPr="005A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379A"/>
    <w:multiLevelType w:val="hybridMultilevel"/>
    <w:tmpl w:val="4EBE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B2B63"/>
    <w:multiLevelType w:val="hybridMultilevel"/>
    <w:tmpl w:val="7B88B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1577E"/>
    <w:multiLevelType w:val="hybridMultilevel"/>
    <w:tmpl w:val="ADA8B536"/>
    <w:lvl w:ilvl="0" w:tplc="506CC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17"/>
    <w:rsid w:val="00000BE3"/>
    <w:rsid w:val="00006F80"/>
    <w:rsid w:val="00007AB4"/>
    <w:rsid w:val="00021960"/>
    <w:rsid w:val="00022722"/>
    <w:rsid w:val="00026309"/>
    <w:rsid w:val="0002797F"/>
    <w:rsid w:val="00032E02"/>
    <w:rsid w:val="0003329B"/>
    <w:rsid w:val="0004024E"/>
    <w:rsid w:val="0004350B"/>
    <w:rsid w:val="000474C2"/>
    <w:rsid w:val="0005512F"/>
    <w:rsid w:val="00056905"/>
    <w:rsid w:val="0006538E"/>
    <w:rsid w:val="00075684"/>
    <w:rsid w:val="00080BA4"/>
    <w:rsid w:val="00081DEC"/>
    <w:rsid w:val="00082BF8"/>
    <w:rsid w:val="00083FFF"/>
    <w:rsid w:val="000A687D"/>
    <w:rsid w:val="000B19F8"/>
    <w:rsid w:val="000B3CEF"/>
    <w:rsid w:val="000C029D"/>
    <w:rsid w:val="000C091F"/>
    <w:rsid w:val="000C2FE7"/>
    <w:rsid w:val="000C425F"/>
    <w:rsid w:val="000D5ABC"/>
    <w:rsid w:val="000E0B11"/>
    <w:rsid w:val="000E1AE2"/>
    <w:rsid w:val="000E23E1"/>
    <w:rsid w:val="000F6976"/>
    <w:rsid w:val="000F759F"/>
    <w:rsid w:val="000F7B6B"/>
    <w:rsid w:val="0011298F"/>
    <w:rsid w:val="00121D41"/>
    <w:rsid w:val="00124C03"/>
    <w:rsid w:val="00134E73"/>
    <w:rsid w:val="00135047"/>
    <w:rsid w:val="00140F3E"/>
    <w:rsid w:val="00155D10"/>
    <w:rsid w:val="001564CA"/>
    <w:rsid w:val="00167176"/>
    <w:rsid w:val="00167BC9"/>
    <w:rsid w:val="001706E9"/>
    <w:rsid w:val="00172AF8"/>
    <w:rsid w:val="00175E24"/>
    <w:rsid w:val="00183B58"/>
    <w:rsid w:val="00197283"/>
    <w:rsid w:val="001A0494"/>
    <w:rsid w:val="001A2274"/>
    <w:rsid w:val="001B23F8"/>
    <w:rsid w:val="001B7837"/>
    <w:rsid w:val="001C50DA"/>
    <w:rsid w:val="001C684D"/>
    <w:rsid w:val="001C7BB0"/>
    <w:rsid w:val="001D045D"/>
    <w:rsid w:val="001D4898"/>
    <w:rsid w:val="001E1315"/>
    <w:rsid w:val="001E3908"/>
    <w:rsid w:val="001E74C9"/>
    <w:rsid w:val="001F22E7"/>
    <w:rsid w:val="001F637F"/>
    <w:rsid w:val="001F6E75"/>
    <w:rsid w:val="002002EC"/>
    <w:rsid w:val="00206BF0"/>
    <w:rsid w:val="002161B8"/>
    <w:rsid w:val="00232B56"/>
    <w:rsid w:val="002408CA"/>
    <w:rsid w:val="0024228D"/>
    <w:rsid w:val="00252661"/>
    <w:rsid w:val="0025483E"/>
    <w:rsid w:val="00262B45"/>
    <w:rsid w:val="00262D4C"/>
    <w:rsid w:val="00264F51"/>
    <w:rsid w:val="00265558"/>
    <w:rsid w:val="002702CE"/>
    <w:rsid w:val="00272E2E"/>
    <w:rsid w:val="00274E01"/>
    <w:rsid w:val="00280E78"/>
    <w:rsid w:val="00286C86"/>
    <w:rsid w:val="00290A5B"/>
    <w:rsid w:val="00293915"/>
    <w:rsid w:val="00294F61"/>
    <w:rsid w:val="002A2C2F"/>
    <w:rsid w:val="002A5792"/>
    <w:rsid w:val="002A6828"/>
    <w:rsid w:val="002C1B21"/>
    <w:rsid w:val="002C5BA1"/>
    <w:rsid w:val="002C75B1"/>
    <w:rsid w:val="002D47E2"/>
    <w:rsid w:val="002D4988"/>
    <w:rsid w:val="002D4FA5"/>
    <w:rsid w:val="002E5501"/>
    <w:rsid w:val="0030173B"/>
    <w:rsid w:val="0030176B"/>
    <w:rsid w:val="003020DA"/>
    <w:rsid w:val="003040A2"/>
    <w:rsid w:val="003073F6"/>
    <w:rsid w:val="00317A9F"/>
    <w:rsid w:val="003222CA"/>
    <w:rsid w:val="003326C0"/>
    <w:rsid w:val="003426CB"/>
    <w:rsid w:val="00352AA5"/>
    <w:rsid w:val="00360F65"/>
    <w:rsid w:val="0036718F"/>
    <w:rsid w:val="0038135B"/>
    <w:rsid w:val="0038641B"/>
    <w:rsid w:val="0039315C"/>
    <w:rsid w:val="0039617F"/>
    <w:rsid w:val="0039755C"/>
    <w:rsid w:val="003A4E15"/>
    <w:rsid w:val="003A71A7"/>
    <w:rsid w:val="003B24B8"/>
    <w:rsid w:val="003C0E6F"/>
    <w:rsid w:val="003C26E1"/>
    <w:rsid w:val="003C4C30"/>
    <w:rsid w:val="003D6101"/>
    <w:rsid w:val="003F1C62"/>
    <w:rsid w:val="003F21DE"/>
    <w:rsid w:val="00404103"/>
    <w:rsid w:val="00415282"/>
    <w:rsid w:val="00424767"/>
    <w:rsid w:val="00432ABC"/>
    <w:rsid w:val="004355AF"/>
    <w:rsid w:val="00436DE2"/>
    <w:rsid w:val="0043724D"/>
    <w:rsid w:val="0044203E"/>
    <w:rsid w:val="00443E12"/>
    <w:rsid w:val="004618F5"/>
    <w:rsid w:val="00462B46"/>
    <w:rsid w:val="00476AA8"/>
    <w:rsid w:val="00477A4B"/>
    <w:rsid w:val="0048106A"/>
    <w:rsid w:val="00486ED3"/>
    <w:rsid w:val="004906F2"/>
    <w:rsid w:val="00490902"/>
    <w:rsid w:val="004921D1"/>
    <w:rsid w:val="004B4C2B"/>
    <w:rsid w:val="004B7FCC"/>
    <w:rsid w:val="004C680D"/>
    <w:rsid w:val="004D2216"/>
    <w:rsid w:val="004D560B"/>
    <w:rsid w:val="004E2CCE"/>
    <w:rsid w:val="004E7AB2"/>
    <w:rsid w:val="004F547B"/>
    <w:rsid w:val="00503C93"/>
    <w:rsid w:val="00507F19"/>
    <w:rsid w:val="005302C3"/>
    <w:rsid w:val="005324F3"/>
    <w:rsid w:val="00532B81"/>
    <w:rsid w:val="00553762"/>
    <w:rsid w:val="0055513A"/>
    <w:rsid w:val="00576E11"/>
    <w:rsid w:val="0058077F"/>
    <w:rsid w:val="00580FCA"/>
    <w:rsid w:val="0058330E"/>
    <w:rsid w:val="00584137"/>
    <w:rsid w:val="00591A5B"/>
    <w:rsid w:val="00591ACF"/>
    <w:rsid w:val="00592C15"/>
    <w:rsid w:val="00596A56"/>
    <w:rsid w:val="005A2867"/>
    <w:rsid w:val="005A6851"/>
    <w:rsid w:val="005B7E43"/>
    <w:rsid w:val="005C3CD9"/>
    <w:rsid w:val="005C7E9F"/>
    <w:rsid w:val="005E0EBA"/>
    <w:rsid w:val="005E732D"/>
    <w:rsid w:val="005F0EB4"/>
    <w:rsid w:val="005F48AE"/>
    <w:rsid w:val="005F617A"/>
    <w:rsid w:val="00605FFA"/>
    <w:rsid w:val="00610A47"/>
    <w:rsid w:val="006229F9"/>
    <w:rsid w:val="00632548"/>
    <w:rsid w:val="00634547"/>
    <w:rsid w:val="00634D3F"/>
    <w:rsid w:val="00646AB1"/>
    <w:rsid w:val="00656F21"/>
    <w:rsid w:val="00662253"/>
    <w:rsid w:val="0066249F"/>
    <w:rsid w:val="006721C9"/>
    <w:rsid w:val="00673BD7"/>
    <w:rsid w:val="00681EBE"/>
    <w:rsid w:val="0069281D"/>
    <w:rsid w:val="006967F6"/>
    <w:rsid w:val="006A20C1"/>
    <w:rsid w:val="006A3149"/>
    <w:rsid w:val="006B0BF7"/>
    <w:rsid w:val="006B4B9D"/>
    <w:rsid w:val="006B7738"/>
    <w:rsid w:val="006D06EB"/>
    <w:rsid w:val="006D1471"/>
    <w:rsid w:val="006D1C2B"/>
    <w:rsid w:val="006F1C1D"/>
    <w:rsid w:val="006F5424"/>
    <w:rsid w:val="006F6626"/>
    <w:rsid w:val="006F6DB0"/>
    <w:rsid w:val="006F73FF"/>
    <w:rsid w:val="007075F9"/>
    <w:rsid w:val="00711FDD"/>
    <w:rsid w:val="007159AD"/>
    <w:rsid w:val="00721AC6"/>
    <w:rsid w:val="007308F2"/>
    <w:rsid w:val="007337C2"/>
    <w:rsid w:val="00733CA7"/>
    <w:rsid w:val="007421EB"/>
    <w:rsid w:val="0075136E"/>
    <w:rsid w:val="00753799"/>
    <w:rsid w:val="007541C3"/>
    <w:rsid w:val="00754FFA"/>
    <w:rsid w:val="00755661"/>
    <w:rsid w:val="0075614F"/>
    <w:rsid w:val="00760152"/>
    <w:rsid w:val="00760E9B"/>
    <w:rsid w:val="007615FF"/>
    <w:rsid w:val="00761632"/>
    <w:rsid w:val="00761F0E"/>
    <w:rsid w:val="007719C1"/>
    <w:rsid w:val="007805EE"/>
    <w:rsid w:val="007809B6"/>
    <w:rsid w:val="00782C56"/>
    <w:rsid w:val="00787D9C"/>
    <w:rsid w:val="00790488"/>
    <w:rsid w:val="00790F8B"/>
    <w:rsid w:val="00796AFD"/>
    <w:rsid w:val="00797FC5"/>
    <w:rsid w:val="007A489F"/>
    <w:rsid w:val="007A5CD1"/>
    <w:rsid w:val="007B00EE"/>
    <w:rsid w:val="007C2D06"/>
    <w:rsid w:val="007C388E"/>
    <w:rsid w:val="007C5BF3"/>
    <w:rsid w:val="007D370A"/>
    <w:rsid w:val="007D6AD6"/>
    <w:rsid w:val="007D748A"/>
    <w:rsid w:val="007E1885"/>
    <w:rsid w:val="007E6663"/>
    <w:rsid w:val="007F12AE"/>
    <w:rsid w:val="007F1476"/>
    <w:rsid w:val="007F31D1"/>
    <w:rsid w:val="007F3A41"/>
    <w:rsid w:val="007F4A2D"/>
    <w:rsid w:val="00802761"/>
    <w:rsid w:val="0080399B"/>
    <w:rsid w:val="00816C1C"/>
    <w:rsid w:val="008246BC"/>
    <w:rsid w:val="008265C0"/>
    <w:rsid w:val="008279CB"/>
    <w:rsid w:val="00833699"/>
    <w:rsid w:val="00833A19"/>
    <w:rsid w:val="00837DCB"/>
    <w:rsid w:val="00841E17"/>
    <w:rsid w:val="008633BC"/>
    <w:rsid w:val="00872184"/>
    <w:rsid w:val="008746C4"/>
    <w:rsid w:val="00885558"/>
    <w:rsid w:val="00892307"/>
    <w:rsid w:val="008928A5"/>
    <w:rsid w:val="008A1C27"/>
    <w:rsid w:val="008A2442"/>
    <w:rsid w:val="008A4E0B"/>
    <w:rsid w:val="008A58F7"/>
    <w:rsid w:val="008A5AE8"/>
    <w:rsid w:val="008A7B3F"/>
    <w:rsid w:val="008B24C4"/>
    <w:rsid w:val="008B2569"/>
    <w:rsid w:val="008B452A"/>
    <w:rsid w:val="008B526F"/>
    <w:rsid w:val="008C676F"/>
    <w:rsid w:val="008D4266"/>
    <w:rsid w:val="008E1673"/>
    <w:rsid w:val="008E5ABB"/>
    <w:rsid w:val="008E710D"/>
    <w:rsid w:val="009029D6"/>
    <w:rsid w:val="00902A17"/>
    <w:rsid w:val="00906E80"/>
    <w:rsid w:val="00911D11"/>
    <w:rsid w:val="0091641E"/>
    <w:rsid w:val="00922EE5"/>
    <w:rsid w:val="00926354"/>
    <w:rsid w:val="00927474"/>
    <w:rsid w:val="00936918"/>
    <w:rsid w:val="00944D01"/>
    <w:rsid w:val="009459B0"/>
    <w:rsid w:val="009478D9"/>
    <w:rsid w:val="00952849"/>
    <w:rsid w:val="00955BAE"/>
    <w:rsid w:val="00964509"/>
    <w:rsid w:val="00965DEF"/>
    <w:rsid w:val="00972968"/>
    <w:rsid w:val="00973260"/>
    <w:rsid w:val="00982EF4"/>
    <w:rsid w:val="0098479A"/>
    <w:rsid w:val="0099623A"/>
    <w:rsid w:val="009B05DE"/>
    <w:rsid w:val="009B7AE3"/>
    <w:rsid w:val="009C1CDD"/>
    <w:rsid w:val="009C2050"/>
    <w:rsid w:val="009C2785"/>
    <w:rsid w:val="009C4CCC"/>
    <w:rsid w:val="009C7796"/>
    <w:rsid w:val="009D4F36"/>
    <w:rsid w:val="009D51E4"/>
    <w:rsid w:val="009D6616"/>
    <w:rsid w:val="009F6952"/>
    <w:rsid w:val="009F7B0B"/>
    <w:rsid w:val="00A01948"/>
    <w:rsid w:val="00A03CF1"/>
    <w:rsid w:val="00A0469B"/>
    <w:rsid w:val="00A17CCC"/>
    <w:rsid w:val="00A20261"/>
    <w:rsid w:val="00A276AA"/>
    <w:rsid w:val="00A3161C"/>
    <w:rsid w:val="00A3730B"/>
    <w:rsid w:val="00A37DAC"/>
    <w:rsid w:val="00A51238"/>
    <w:rsid w:val="00A569F1"/>
    <w:rsid w:val="00A74193"/>
    <w:rsid w:val="00A8126D"/>
    <w:rsid w:val="00A817CB"/>
    <w:rsid w:val="00A84F44"/>
    <w:rsid w:val="00A86255"/>
    <w:rsid w:val="00A92F18"/>
    <w:rsid w:val="00A93500"/>
    <w:rsid w:val="00A9551B"/>
    <w:rsid w:val="00AA30B9"/>
    <w:rsid w:val="00AA70B4"/>
    <w:rsid w:val="00AB55D1"/>
    <w:rsid w:val="00AB6089"/>
    <w:rsid w:val="00AC3187"/>
    <w:rsid w:val="00AC3989"/>
    <w:rsid w:val="00AC4E8A"/>
    <w:rsid w:val="00AD542B"/>
    <w:rsid w:val="00AF022B"/>
    <w:rsid w:val="00AF50F3"/>
    <w:rsid w:val="00AF69B8"/>
    <w:rsid w:val="00B1055C"/>
    <w:rsid w:val="00B213DD"/>
    <w:rsid w:val="00B252A2"/>
    <w:rsid w:val="00B27015"/>
    <w:rsid w:val="00B37367"/>
    <w:rsid w:val="00B37CCB"/>
    <w:rsid w:val="00B42C97"/>
    <w:rsid w:val="00B443D7"/>
    <w:rsid w:val="00B46976"/>
    <w:rsid w:val="00B478F3"/>
    <w:rsid w:val="00B50F5F"/>
    <w:rsid w:val="00B51926"/>
    <w:rsid w:val="00B51B07"/>
    <w:rsid w:val="00B61B7C"/>
    <w:rsid w:val="00B642B1"/>
    <w:rsid w:val="00B70AE5"/>
    <w:rsid w:val="00B74EDA"/>
    <w:rsid w:val="00B83108"/>
    <w:rsid w:val="00B84808"/>
    <w:rsid w:val="00B84E09"/>
    <w:rsid w:val="00B878DA"/>
    <w:rsid w:val="00B94605"/>
    <w:rsid w:val="00B95896"/>
    <w:rsid w:val="00BA0429"/>
    <w:rsid w:val="00BA37FF"/>
    <w:rsid w:val="00BB19CD"/>
    <w:rsid w:val="00BC7423"/>
    <w:rsid w:val="00BD529F"/>
    <w:rsid w:val="00BF0213"/>
    <w:rsid w:val="00BF2245"/>
    <w:rsid w:val="00BF74E7"/>
    <w:rsid w:val="00BF793C"/>
    <w:rsid w:val="00BF79B3"/>
    <w:rsid w:val="00C11CA7"/>
    <w:rsid w:val="00C177A5"/>
    <w:rsid w:val="00C23CDD"/>
    <w:rsid w:val="00C25B48"/>
    <w:rsid w:val="00C260F7"/>
    <w:rsid w:val="00C26CA5"/>
    <w:rsid w:val="00C2773B"/>
    <w:rsid w:val="00C3049F"/>
    <w:rsid w:val="00C3069F"/>
    <w:rsid w:val="00C561D5"/>
    <w:rsid w:val="00C5677E"/>
    <w:rsid w:val="00C572B8"/>
    <w:rsid w:val="00C6030C"/>
    <w:rsid w:val="00C61785"/>
    <w:rsid w:val="00C73C52"/>
    <w:rsid w:val="00C7437A"/>
    <w:rsid w:val="00C84B41"/>
    <w:rsid w:val="00C87805"/>
    <w:rsid w:val="00C87926"/>
    <w:rsid w:val="00C906DB"/>
    <w:rsid w:val="00C95CF1"/>
    <w:rsid w:val="00C963FB"/>
    <w:rsid w:val="00CA1CA5"/>
    <w:rsid w:val="00CB2E4B"/>
    <w:rsid w:val="00CC1D7B"/>
    <w:rsid w:val="00CD0D1F"/>
    <w:rsid w:val="00CE1A6D"/>
    <w:rsid w:val="00CE4F14"/>
    <w:rsid w:val="00CE7488"/>
    <w:rsid w:val="00CF15ED"/>
    <w:rsid w:val="00CF7622"/>
    <w:rsid w:val="00D022FD"/>
    <w:rsid w:val="00D067D1"/>
    <w:rsid w:val="00D0715B"/>
    <w:rsid w:val="00D10322"/>
    <w:rsid w:val="00D1065A"/>
    <w:rsid w:val="00D22BCB"/>
    <w:rsid w:val="00D23930"/>
    <w:rsid w:val="00D23D29"/>
    <w:rsid w:val="00D3336E"/>
    <w:rsid w:val="00D3598D"/>
    <w:rsid w:val="00D36CBA"/>
    <w:rsid w:val="00D372D7"/>
    <w:rsid w:val="00D4244C"/>
    <w:rsid w:val="00D45582"/>
    <w:rsid w:val="00D45EA6"/>
    <w:rsid w:val="00D60ACD"/>
    <w:rsid w:val="00D7335C"/>
    <w:rsid w:val="00D75FE9"/>
    <w:rsid w:val="00D80DAC"/>
    <w:rsid w:val="00D81017"/>
    <w:rsid w:val="00D82C26"/>
    <w:rsid w:val="00D85101"/>
    <w:rsid w:val="00D85846"/>
    <w:rsid w:val="00D85C37"/>
    <w:rsid w:val="00D90959"/>
    <w:rsid w:val="00D909AC"/>
    <w:rsid w:val="00D91E99"/>
    <w:rsid w:val="00D9699B"/>
    <w:rsid w:val="00DA0205"/>
    <w:rsid w:val="00DA5B56"/>
    <w:rsid w:val="00DB321B"/>
    <w:rsid w:val="00DB39E4"/>
    <w:rsid w:val="00DC0808"/>
    <w:rsid w:val="00DD145E"/>
    <w:rsid w:val="00DD171C"/>
    <w:rsid w:val="00DD4511"/>
    <w:rsid w:val="00DD66F6"/>
    <w:rsid w:val="00DF4FD5"/>
    <w:rsid w:val="00DF6D55"/>
    <w:rsid w:val="00DF7E34"/>
    <w:rsid w:val="00E00E71"/>
    <w:rsid w:val="00E076CE"/>
    <w:rsid w:val="00E0799C"/>
    <w:rsid w:val="00E114B2"/>
    <w:rsid w:val="00E138E5"/>
    <w:rsid w:val="00E16431"/>
    <w:rsid w:val="00E2292F"/>
    <w:rsid w:val="00E25531"/>
    <w:rsid w:val="00E26656"/>
    <w:rsid w:val="00E2727B"/>
    <w:rsid w:val="00E27D51"/>
    <w:rsid w:val="00E3345C"/>
    <w:rsid w:val="00E37106"/>
    <w:rsid w:val="00E405DB"/>
    <w:rsid w:val="00E409CA"/>
    <w:rsid w:val="00E44F36"/>
    <w:rsid w:val="00E463B4"/>
    <w:rsid w:val="00E4656C"/>
    <w:rsid w:val="00E547FE"/>
    <w:rsid w:val="00E655D7"/>
    <w:rsid w:val="00E7036D"/>
    <w:rsid w:val="00E80E3A"/>
    <w:rsid w:val="00E83FC4"/>
    <w:rsid w:val="00E853E7"/>
    <w:rsid w:val="00EA043B"/>
    <w:rsid w:val="00EA0664"/>
    <w:rsid w:val="00EC3B2B"/>
    <w:rsid w:val="00EC50B8"/>
    <w:rsid w:val="00EC609F"/>
    <w:rsid w:val="00ED0D1E"/>
    <w:rsid w:val="00ED1857"/>
    <w:rsid w:val="00ED4C06"/>
    <w:rsid w:val="00ED73D1"/>
    <w:rsid w:val="00EE09C3"/>
    <w:rsid w:val="00EE3543"/>
    <w:rsid w:val="00EE4295"/>
    <w:rsid w:val="00EE59C3"/>
    <w:rsid w:val="00EE62E7"/>
    <w:rsid w:val="00EF03F8"/>
    <w:rsid w:val="00F013DC"/>
    <w:rsid w:val="00F0149E"/>
    <w:rsid w:val="00F03114"/>
    <w:rsid w:val="00F040BB"/>
    <w:rsid w:val="00F04B13"/>
    <w:rsid w:val="00F12B6E"/>
    <w:rsid w:val="00F137BA"/>
    <w:rsid w:val="00F15A4E"/>
    <w:rsid w:val="00F236EB"/>
    <w:rsid w:val="00F3122B"/>
    <w:rsid w:val="00F42151"/>
    <w:rsid w:val="00F47989"/>
    <w:rsid w:val="00F53318"/>
    <w:rsid w:val="00F55D47"/>
    <w:rsid w:val="00F56CCB"/>
    <w:rsid w:val="00F607F4"/>
    <w:rsid w:val="00F64CD3"/>
    <w:rsid w:val="00F84A44"/>
    <w:rsid w:val="00F8665F"/>
    <w:rsid w:val="00F9404A"/>
    <w:rsid w:val="00FA1328"/>
    <w:rsid w:val="00FB0D0B"/>
    <w:rsid w:val="00FB1475"/>
    <w:rsid w:val="00FB32AA"/>
    <w:rsid w:val="00FB54BA"/>
    <w:rsid w:val="00FB7544"/>
    <w:rsid w:val="00FB7638"/>
    <w:rsid w:val="00FC200A"/>
    <w:rsid w:val="00FC3867"/>
    <w:rsid w:val="00FC69D5"/>
    <w:rsid w:val="00FD123E"/>
    <w:rsid w:val="00FD2CCD"/>
    <w:rsid w:val="00FD483D"/>
    <w:rsid w:val="00FD4B84"/>
    <w:rsid w:val="00FE3DD7"/>
    <w:rsid w:val="00FE4976"/>
    <w:rsid w:val="00FF03D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A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36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03D1"/>
    <w:rPr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06538E"/>
  </w:style>
  <w:style w:type="paragraph" w:customStyle="1" w:styleId="Pa7">
    <w:name w:val="Pa7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9">
    <w:name w:val="Pa9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character" w:customStyle="1" w:styleId="A11">
    <w:name w:val="A11"/>
    <w:uiPriority w:val="99"/>
    <w:rsid w:val="0006538E"/>
    <w:rPr>
      <w:rFonts w:ascii="CentSchbookEU" w:hAnsi="CentSchbookEU" w:cs="CentSchbookEU"/>
      <w:color w:val="000000"/>
      <w:sz w:val="10"/>
      <w:szCs w:val="10"/>
    </w:rPr>
  </w:style>
  <w:style w:type="paragraph" w:customStyle="1" w:styleId="Pa14">
    <w:name w:val="Pa14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CentSchbookEU" w:hAnsi="CentSchbookEU"/>
      <w:sz w:val="24"/>
      <w:szCs w:val="24"/>
    </w:rPr>
  </w:style>
  <w:style w:type="paragraph" w:customStyle="1" w:styleId="Default">
    <w:name w:val="Default"/>
    <w:rsid w:val="0006538E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06538E"/>
  </w:style>
  <w:style w:type="paragraph" w:styleId="Nagwek">
    <w:name w:val="header"/>
    <w:basedOn w:val="Normalny"/>
    <w:link w:val="Nagwek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8E"/>
  </w:style>
  <w:style w:type="paragraph" w:styleId="Stopka">
    <w:name w:val="footer"/>
    <w:basedOn w:val="Normalny"/>
    <w:link w:val="Stopka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3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38E"/>
    <w:rPr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06538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538E"/>
    <w:rPr>
      <w:i/>
      <w:iCs/>
    </w:rPr>
  </w:style>
  <w:style w:type="character" w:customStyle="1" w:styleId="text3">
    <w:name w:val="text3"/>
    <w:basedOn w:val="Domylnaczcionkaakapitu"/>
    <w:rsid w:val="0006538E"/>
  </w:style>
  <w:style w:type="paragraph" w:styleId="Tekstdymka">
    <w:name w:val="Balloon Text"/>
    <w:basedOn w:val="Normalny"/>
    <w:link w:val="TekstdymkaZnak"/>
    <w:uiPriority w:val="99"/>
    <w:semiHidden/>
    <w:unhideWhenUsed/>
    <w:rsid w:val="0006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3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3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53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FDD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D5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36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03D1"/>
    <w:rPr>
      <w:color w:val="808080"/>
    </w:rPr>
  </w:style>
  <w:style w:type="numbering" w:customStyle="1" w:styleId="Bezlisty1">
    <w:name w:val="Bez listy1"/>
    <w:next w:val="Bezlisty"/>
    <w:uiPriority w:val="99"/>
    <w:semiHidden/>
    <w:unhideWhenUsed/>
    <w:rsid w:val="0006538E"/>
  </w:style>
  <w:style w:type="paragraph" w:customStyle="1" w:styleId="Pa7">
    <w:name w:val="Pa7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9">
    <w:name w:val="Pa9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61" w:lineRule="atLeast"/>
    </w:pPr>
    <w:rPr>
      <w:rFonts w:ascii="Humanst521EU" w:hAnsi="Humanst521EU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character" w:customStyle="1" w:styleId="A11">
    <w:name w:val="A11"/>
    <w:uiPriority w:val="99"/>
    <w:rsid w:val="0006538E"/>
    <w:rPr>
      <w:rFonts w:ascii="CentSchbookEU" w:hAnsi="CentSchbookEU" w:cs="CentSchbookEU"/>
      <w:color w:val="000000"/>
      <w:sz w:val="10"/>
      <w:szCs w:val="10"/>
    </w:rPr>
  </w:style>
  <w:style w:type="paragraph" w:customStyle="1" w:styleId="Pa14">
    <w:name w:val="Pa14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Humanst521EU" w:hAnsi="Humanst521EU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06538E"/>
    <w:pPr>
      <w:autoSpaceDE w:val="0"/>
      <w:autoSpaceDN w:val="0"/>
      <w:adjustRightInd w:val="0"/>
      <w:spacing w:after="0" w:line="201" w:lineRule="atLeast"/>
    </w:pPr>
    <w:rPr>
      <w:rFonts w:ascii="CentSchbookEU" w:hAnsi="CentSchbookEU"/>
      <w:sz w:val="24"/>
      <w:szCs w:val="24"/>
    </w:rPr>
  </w:style>
  <w:style w:type="paragraph" w:customStyle="1" w:styleId="Default">
    <w:name w:val="Default"/>
    <w:rsid w:val="0006538E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06538E"/>
  </w:style>
  <w:style w:type="paragraph" w:styleId="Nagwek">
    <w:name w:val="header"/>
    <w:basedOn w:val="Normalny"/>
    <w:link w:val="Nagwek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8E"/>
  </w:style>
  <w:style w:type="paragraph" w:styleId="Stopka">
    <w:name w:val="footer"/>
    <w:basedOn w:val="Normalny"/>
    <w:link w:val="StopkaZnak"/>
    <w:uiPriority w:val="99"/>
    <w:unhideWhenUsed/>
    <w:rsid w:val="000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3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38E"/>
    <w:rPr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06538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6538E"/>
    <w:rPr>
      <w:i/>
      <w:iCs/>
    </w:rPr>
  </w:style>
  <w:style w:type="character" w:customStyle="1" w:styleId="text3">
    <w:name w:val="text3"/>
    <w:basedOn w:val="Domylnaczcionkaakapitu"/>
    <w:rsid w:val="0006538E"/>
  </w:style>
  <w:style w:type="paragraph" w:styleId="Tekstdymka">
    <w:name w:val="Balloon Text"/>
    <w:basedOn w:val="Normalny"/>
    <w:link w:val="TekstdymkaZnak"/>
    <w:uiPriority w:val="99"/>
    <w:semiHidden/>
    <w:unhideWhenUsed/>
    <w:rsid w:val="0006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3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3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653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FDD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D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2" ma:contentTypeDescription="Create a new document." ma:contentTypeScope="" ma:versionID="55c4708d63b6c1f7b168ab78b1f1788b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84c50ae12b0acee5cc8b9c0cc35f29bb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3FBDB-2E06-4D82-B86A-8E5A73DF3B56}">
  <ds:schemaRefs>
    <ds:schemaRef ds:uri="http://purl.org/dc/elements/1.1/"/>
    <ds:schemaRef ds:uri="http://schemas.microsoft.com/office/2006/metadata/properties"/>
    <ds:schemaRef ds:uri="6a58c713-624c-4cd1-a440-51c1ac95028f"/>
    <ds:schemaRef ds:uri="http://purl.org/dc/terms/"/>
    <ds:schemaRef ds:uri="http://schemas.microsoft.com/office/2006/documentManagement/types"/>
    <ds:schemaRef ds:uri="http://purl.org/dc/dcmitype/"/>
    <ds:schemaRef ds:uri="e2570efc-75cf-496e-87ca-61d359d7a04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015C6A-8753-492C-A579-65FD5B8BE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5A289-78FC-408E-9926-7D1E8D4FD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13443</Words>
  <Characters>80662</Characters>
  <Application>Microsoft Office Word</Application>
  <DocSecurity>0</DocSecurity>
  <Lines>672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Leśniewska</dc:creator>
  <cp:lastModifiedBy>monika</cp:lastModifiedBy>
  <cp:revision>2</cp:revision>
  <dcterms:created xsi:type="dcterms:W3CDTF">2024-09-19T08:21:00Z</dcterms:created>
  <dcterms:modified xsi:type="dcterms:W3CDTF">2024-09-19T08:21:00Z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